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446B">
      <w:pPr>
        <w:pStyle w:val="ConsPlusNormal"/>
        <w:jc w:val="both"/>
        <w:outlineLvl w:val="0"/>
      </w:pPr>
    </w:p>
    <w:p w:rsidR="00000000" w:rsidRDefault="00FE446B">
      <w:pPr>
        <w:pStyle w:val="ConsPlusNormal"/>
        <w:outlineLvl w:val="0"/>
      </w:pPr>
      <w:r>
        <w:t>Зарегистрировано в Минюсте России 22 декабря 2009 г. N 15785</w:t>
      </w:r>
    </w:p>
    <w:p w:rsidR="00000000" w:rsidRDefault="00FE44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E446B">
      <w:pPr>
        <w:pStyle w:val="ConsPlusNormal"/>
      </w:pPr>
    </w:p>
    <w:p w:rsidR="00000000" w:rsidRDefault="00FE446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FE446B">
      <w:pPr>
        <w:pStyle w:val="ConsPlusNormal"/>
        <w:jc w:val="center"/>
        <w:rPr>
          <w:b/>
          <w:bCs/>
        </w:rPr>
      </w:pPr>
    </w:p>
    <w:p w:rsidR="00000000" w:rsidRDefault="00FE446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FE446B">
      <w:pPr>
        <w:pStyle w:val="ConsPlusNormal"/>
        <w:jc w:val="center"/>
        <w:rPr>
          <w:b/>
          <w:bCs/>
        </w:rPr>
      </w:pPr>
      <w:r>
        <w:rPr>
          <w:b/>
          <w:bCs/>
        </w:rPr>
        <w:t>от 6 октября 2009 г. N 373</w:t>
      </w:r>
    </w:p>
    <w:p w:rsidR="00000000" w:rsidRDefault="00FE446B">
      <w:pPr>
        <w:pStyle w:val="ConsPlusNormal"/>
        <w:jc w:val="center"/>
        <w:rPr>
          <w:b/>
          <w:bCs/>
        </w:rPr>
      </w:pPr>
    </w:p>
    <w:p w:rsidR="00000000" w:rsidRDefault="00FE446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И ВВЕДЕНИИ В ДЕЙСТВИЕ</w:t>
      </w:r>
    </w:p>
    <w:p w:rsidR="00000000" w:rsidRDefault="00FE446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FE446B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 ОБРАЗОВАНИЯ</w:t>
      </w:r>
    </w:p>
    <w:p w:rsidR="00000000" w:rsidRDefault="00FE446B">
      <w:pPr>
        <w:pStyle w:val="ConsPlusNormal"/>
        <w:jc w:val="center"/>
      </w:pPr>
    </w:p>
    <w:p w:rsidR="00000000" w:rsidRDefault="00FE446B">
      <w:pPr>
        <w:pStyle w:val="ConsPlusNormal"/>
        <w:jc w:val="center"/>
      </w:pPr>
      <w:r>
        <w:t xml:space="preserve">(в ред. Приказов Минобрнауки России от 26.11.2010 </w:t>
      </w:r>
      <w:hyperlink r:id="rId4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04.02.2011 N 19707){КонсультантПлюс}" w:history="1">
        <w:r>
          <w:rPr>
            <w:color w:val="0000FF"/>
          </w:rPr>
          <w:t>N 1241</w:t>
        </w:r>
      </w:hyperlink>
      <w:r>
        <w:t>,</w:t>
      </w:r>
    </w:p>
    <w:p w:rsidR="00000000" w:rsidRDefault="00FE446B">
      <w:pPr>
        <w:pStyle w:val="ConsPlusNormal"/>
        <w:jc w:val="center"/>
      </w:pPr>
      <w:r>
        <w:t xml:space="preserve">от 22.09.2011 </w:t>
      </w:r>
      <w:hyperlink r:id="rId5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N 2357</w:t>
        </w:r>
      </w:hyperlink>
      <w:r>
        <w:t xml:space="preserve">, от 18.12.2012 </w:t>
      </w:r>
      <w:hyperlink r:id="rId6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оссии 11.02.2013 N 26993){КонсультантПлюс}" w:history="1">
        <w:r>
          <w:rPr>
            <w:color w:val="0000FF"/>
          </w:rPr>
          <w:t>N 1060</w:t>
        </w:r>
      </w:hyperlink>
      <w:r>
        <w:t>)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E446B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FE446B">
      <w:pPr>
        <w:pStyle w:val="ConsPlusNormal"/>
        <w:ind w:firstLine="540"/>
        <w:jc w:val="both"/>
      </w:pPr>
      <w:hyperlink r:id="rId7" w:tooltip="Постановление Правительства РФ от 15.06.2004 N 280 (ред. от 31.03.2009) &quot;Об утверждении Положения о Министерстве образования и науки Российской Федераци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15.06.2004 N 280 утратило силу в связи с изданием </w:t>
      </w:r>
      <w:hyperlink r:id="rId8" w:tooltip="Постановление Правительства РФ от 15.05.2010 N 337 (ред. от 09.08.2013) &quot;О Министерстве образования и науки Российской Федерации&quot; (вместе с &quot;Положением о Министерстве образования и науки Российской Федерации&quot;) (с изм. и доп., вступающими в силу с 01.09.2013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337, утвердившего новое </w:t>
      </w:r>
      <w:hyperlink r:id="rId9" w:tooltip="Постановление Правительства РФ от 15.05.2010 N 337 (ред. от 09.08.2013) &quot;О Министерстве образования и науки Российской Федерации&quot; (вместе с &quot;Положением о Министерстве образования и науки Российской Федерации&quot;) (с изм. и доп., вступающими в силу с 01.09.2013){КонсультантПлюс}" w:history="1">
        <w:r>
          <w:rPr>
            <w:color w:val="0000FF"/>
          </w:rPr>
          <w:t>Положение</w:t>
        </w:r>
      </w:hyperlink>
      <w:r>
        <w:t xml:space="preserve"> о Министерстве образования и науки Российской Федерации.</w:t>
      </w:r>
    </w:p>
    <w:p w:rsidR="00000000" w:rsidRDefault="00FE446B">
      <w:pPr>
        <w:pStyle w:val="ConsPlusNormal"/>
        <w:ind w:firstLine="540"/>
        <w:jc w:val="both"/>
      </w:pPr>
      <w:r>
        <w:t xml:space="preserve">Нормы </w:t>
      </w:r>
      <w:hyperlink r:id="rId10" w:tooltip="Постановление Правительства РФ от 15.06.2004 N 280 (ред. от 31.03.2009) &quot;Об утверждении Положения о Министерстве образования и науки Российской Федерации&quot;------------ Утратил силу{КонсультантПлюс}" w:history="1">
        <w:r>
          <w:rPr>
            <w:color w:val="0000FF"/>
          </w:rPr>
          <w:t>пункта 5.2.8</w:t>
        </w:r>
      </w:hyperlink>
      <w:r>
        <w:t xml:space="preserve"> прежнего Положения соответствуют нормам </w:t>
      </w:r>
      <w:hyperlink r:id="rId11" w:tooltip="Постановление Правительства РФ от 15.05.2010 N 337 (ред. от 09.08.2013) &quot;О Министерстве образования и науки Российской Федерации&quot; (вместе с &quot;Положением о Министерстве образования и науки Российской Федерации&quot;) (с изм. и доп., вступающими в силу с 01.09.2013){КонсультантПлюс}" w:history="1">
        <w:r>
          <w:rPr>
            <w:color w:val="0000FF"/>
          </w:rPr>
          <w:t>пункта 5.2.7</w:t>
        </w:r>
      </w:hyperlink>
      <w:r>
        <w:t xml:space="preserve"> нового Положения о Министерстве образования и науки РФ.</w:t>
      </w:r>
    </w:p>
    <w:p w:rsidR="00000000" w:rsidRDefault="00FE44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E446B">
      <w:pPr>
        <w:pStyle w:val="ConsPlusNormal"/>
        <w:ind w:firstLine="540"/>
        <w:jc w:val="both"/>
      </w:pPr>
      <w:r>
        <w:t>В соответствии с пунктом 5.2.8 Положения о Министерстве образова</w:t>
      </w:r>
      <w:r>
        <w:t>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</w:t>
      </w:r>
      <w:r>
        <w:t xml:space="preserve">90; N 34, ст. 3938; N 48, ст. 5619; 2009, N 3, ст. 378; N 14, ст. 1662), </w:t>
      </w:r>
      <w:hyperlink r:id="rId12" w:tooltip="Постановление Правительства РФ от 24.02.2009 N 142 &quot;Об утверждении Правил разработки и утверждения федеральных государственных образовательных стандартов&quot;------------ Утратил силу{КонсультантПлюс}" w:history="1">
        <w:r>
          <w:rPr>
            <w:color w:val="0000FF"/>
          </w:rPr>
          <w:t>пунктом 7</w:t>
        </w:r>
      </w:hyperlink>
      <w:r>
        <w:t xml:space="preserve"> Правил разработки и утверждения федеральных государственных образовательных стандартов, утвержденн</w:t>
      </w:r>
      <w:r>
        <w:t>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000000" w:rsidRDefault="00FE446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 xml:space="preserve">2. Ввести в действие с 1 января 2010 г. федеральный государственный образовательный </w:t>
      </w:r>
      <w:hyperlink w:anchor="Par39" w:tooltip="Ссылка на текущий документ" w:history="1">
        <w:r>
          <w:rPr>
            <w:color w:val="0000FF"/>
          </w:rPr>
          <w:t>стандарт</w:t>
        </w:r>
      </w:hyperlink>
      <w:r>
        <w:t>, утвержденный настоящим Приказом.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jc w:val="right"/>
      </w:pPr>
      <w:r>
        <w:t>Мин</w:t>
      </w:r>
      <w:r>
        <w:t>истр</w:t>
      </w:r>
    </w:p>
    <w:p w:rsidR="00000000" w:rsidRDefault="00FE446B">
      <w:pPr>
        <w:pStyle w:val="ConsPlusNormal"/>
        <w:jc w:val="right"/>
      </w:pPr>
      <w:r>
        <w:t>А.ФУРСЕНКО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jc w:val="right"/>
        <w:outlineLvl w:val="0"/>
      </w:pPr>
      <w:r>
        <w:t>Приложение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jc w:val="right"/>
      </w:pPr>
      <w:r>
        <w:t>Утвержден</w:t>
      </w:r>
    </w:p>
    <w:p w:rsidR="00000000" w:rsidRDefault="00FE446B">
      <w:pPr>
        <w:pStyle w:val="ConsPlusNormal"/>
        <w:jc w:val="right"/>
      </w:pPr>
      <w:r>
        <w:t>Приказом Министерства образования</w:t>
      </w:r>
    </w:p>
    <w:p w:rsidR="00000000" w:rsidRDefault="00FE446B">
      <w:pPr>
        <w:pStyle w:val="ConsPlusNormal"/>
        <w:jc w:val="right"/>
      </w:pPr>
      <w:r>
        <w:t>и науки Российской Федерации</w:t>
      </w:r>
    </w:p>
    <w:p w:rsidR="00000000" w:rsidRDefault="00FE446B">
      <w:pPr>
        <w:pStyle w:val="ConsPlusNormal"/>
        <w:jc w:val="right"/>
      </w:pPr>
      <w:r>
        <w:t>от 6 октября 2009 г. N 373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000000" w:rsidRDefault="00FE446B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 ОБРАЗОВАНИЯ</w:t>
      </w:r>
    </w:p>
    <w:p w:rsidR="00000000" w:rsidRDefault="00FE446B">
      <w:pPr>
        <w:pStyle w:val="ConsPlusNormal"/>
        <w:jc w:val="center"/>
      </w:pPr>
    </w:p>
    <w:p w:rsidR="00000000" w:rsidRDefault="00FE446B">
      <w:pPr>
        <w:pStyle w:val="ConsPlusNormal"/>
        <w:jc w:val="center"/>
      </w:pPr>
      <w:r>
        <w:t xml:space="preserve">(в ред. Приказов Минобрнауки России от 26.11.2010 </w:t>
      </w:r>
      <w:hyperlink r:id="rId13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04.02.2011 N 19707){КонсультантПлюс}" w:history="1">
        <w:r>
          <w:rPr>
            <w:color w:val="0000FF"/>
          </w:rPr>
          <w:t>N 1241</w:t>
        </w:r>
      </w:hyperlink>
      <w:r>
        <w:t>,</w:t>
      </w:r>
    </w:p>
    <w:p w:rsidR="00000000" w:rsidRDefault="00FE446B">
      <w:pPr>
        <w:pStyle w:val="ConsPlusNormal"/>
        <w:jc w:val="center"/>
      </w:pPr>
      <w:r>
        <w:t xml:space="preserve">от 22.09.2011 </w:t>
      </w:r>
      <w:hyperlink r:id="rId14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N 2357</w:t>
        </w:r>
      </w:hyperlink>
      <w:r>
        <w:t xml:space="preserve">, от 18.12.2012 </w:t>
      </w:r>
      <w:hyperlink r:id="rId15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оссии 11.02.2013 N 26993){КонсультантПлюс}" w:history="1">
        <w:r>
          <w:rPr>
            <w:color w:val="0000FF"/>
          </w:rPr>
          <w:t>N 1060</w:t>
        </w:r>
      </w:hyperlink>
      <w:r>
        <w:t>)</w:t>
      </w:r>
    </w:p>
    <w:p w:rsidR="00000000" w:rsidRDefault="00FE446B">
      <w:pPr>
        <w:pStyle w:val="ConsPlusNormal"/>
        <w:jc w:val="center"/>
      </w:pPr>
    </w:p>
    <w:p w:rsidR="00000000" w:rsidRDefault="00FE446B">
      <w:pPr>
        <w:pStyle w:val="ConsPlusNormal"/>
        <w:jc w:val="center"/>
        <w:outlineLvl w:val="1"/>
      </w:pPr>
      <w:r>
        <w:t>I. ОБЩИЕ ПОЛОЖЕНИЯ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 xml:space="preserve">1. Федеральный государственный </w:t>
      </w:r>
      <w:r>
        <w:t>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</w:t>
      </w:r>
      <w:r>
        <w:t>арственную аккредитацию &lt;*&gt;.</w:t>
      </w:r>
    </w:p>
    <w:p w:rsidR="00000000" w:rsidRDefault="00FE446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t xml:space="preserve">&lt;*&gt; </w:t>
      </w:r>
      <w:hyperlink r:id="rId16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Пункт 1 статьи 7</w:t>
        </w:r>
      </w:hyperlink>
      <w: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</w:t>
      </w:r>
      <w:r>
        <w:t>ьства Российской Федерации, 1996, N 3, ст. 150; 2007, N 49, ст. 6070).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FE446B">
      <w:pPr>
        <w:pStyle w:val="ConsPlusNormal"/>
        <w:ind w:firstLine="540"/>
        <w:jc w:val="both"/>
      </w:pPr>
      <w:r>
        <w:t>к результатам освоения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</w:t>
      </w:r>
      <w:r>
        <w:t>ормируемой участниками образовательного процесса;</w:t>
      </w:r>
    </w:p>
    <w:p w:rsidR="00000000" w:rsidRDefault="00FE446B">
      <w:pPr>
        <w:pStyle w:val="ConsPlusNormal"/>
        <w:ind w:firstLine="540"/>
        <w:jc w:val="both"/>
      </w:pPr>
      <w: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000000" w:rsidRDefault="00FE446B">
      <w:pPr>
        <w:pStyle w:val="ConsPlusNormal"/>
        <w:ind w:firstLine="540"/>
        <w:jc w:val="both"/>
      </w:pPr>
      <w:r>
        <w:t>Требования к результатам, структуре и услов</w:t>
      </w:r>
      <w:r>
        <w:t>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образования, самоценность ступени начального общего образования как фундамента всего по</w:t>
      </w:r>
      <w:r>
        <w:t>следующего образования.</w:t>
      </w:r>
    </w:p>
    <w:p w:rsidR="00000000" w:rsidRDefault="00FE446B">
      <w:pPr>
        <w:pStyle w:val="ConsPlusNormal"/>
        <w:ind w:firstLine="540"/>
        <w:jc w:val="both"/>
      </w:pPr>
      <w:r>
        <w:t>2. Стандарт учитывает образовательные потребности детей с ограниченными возможностями здоровья &lt;*&gt;.</w:t>
      </w:r>
    </w:p>
    <w:p w:rsidR="00000000" w:rsidRDefault="00FE446B">
      <w:pPr>
        <w:pStyle w:val="ConsPlusNormal"/>
        <w:ind w:firstLine="540"/>
        <w:jc w:val="both"/>
      </w:pPr>
      <w:r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t>&lt;*&gt; При этом при реализации основных образовательных программ для обучающихся с ограниченными возмо</w:t>
      </w:r>
      <w:r>
        <w:t>жностями здоровья могут быть установлены специальные федеральные государственные образовательные стандарты (</w:t>
      </w:r>
      <w:hyperlink r:id="rId17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пункт 5 статьи 7</w:t>
        </w:r>
      </w:hyperlink>
      <w: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</w:t>
      </w:r>
      <w:r>
        <w:t>1992, N 30, ст. 1797; Собрание законодательства Российской Федерации, 1996, N 3, ст. 150; 2007, N 49, ст. 6070).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3. Стандарт является основой объективной оценки уровня образования обучающихся на ступени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4. Нормативный срок о</w:t>
      </w:r>
      <w:r>
        <w:t>своения основной образовательной программы начального общего образования составляет четыре года &lt;*&gt;.</w:t>
      </w:r>
    </w:p>
    <w:p w:rsidR="00000000" w:rsidRDefault="00FE446B">
      <w:pPr>
        <w:pStyle w:val="ConsPlusNormal"/>
        <w:ind w:firstLine="540"/>
        <w:jc w:val="both"/>
      </w:pPr>
      <w:r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t>&lt;*&gt; Нормативный срок освоения основной образовательной программы начального общего образования для детей с ограниченными в</w:t>
      </w:r>
      <w:r>
        <w:t xml:space="preserve">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</w:t>
      </w:r>
      <w:hyperlink r:id="rId18" w:tooltip="Приказ Минобрнауки РФ от 24.03.2009 N 95 &quot;Об утверждении Положения о психолого-медико-педагогической комиссии&quot; (Зарегистрировано в Минюсте РФ 29.06.2009 N 14145){КонсультантПлюс}" w:history="1">
        <w:r>
          <w:rPr>
            <w:color w:val="0000FF"/>
          </w:rPr>
          <w:t>комиссии</w:t>
        </w:r>
      </w:hyperlink>
      <w:r>
        <w:t>)</w:t>
      </w:r>
      <w:r>
        <w:t>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5. Стандарт разработан с учетом региональных, национальных и этнокультурных потребностей народов Российской Федерации.</w:t>
      </w:r>
    </w:p>
    <w:p w:rsidR="00000000" w:rsidRDefault="00FE446B">
      <w:pPr>
        <w:pStyle w:val="ConsPlusNormal"/>
        <w:ind w:firstLine="540"/>
        <w:jc w:val="both"/>
      </w:pPr>
      <w:r>
        <w:t>6. Стандарт направлен на обеспечение:</w:t>
      </w:r>
    </w:p>
    <w:p w:rsidR="00000000" w:rsidRDefault="00FE446B">
      <w:pPr>
        <w:pStyle w:val="ConsPlusNormal"/>
        <w:ind w:firstLine="540"/>
        <w:jc w:val="both"/>
      </w:pPr>
      <w:r>
        <w:t>равных возможностей получения качественного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духовно-нравственного</w:t>
      </w:r>
      <w:r>
        <w:t xml:space="preserve"> развития и воспитания обучающихся на ступени начального общего образования, становление их гражданской идентичности как основы развития гражданского общества;</w:t>
      </w:r>
    </w:p>
    <w:p w:rsidR="00000000" w:rsidRDefault="00FE446B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</w:t>
      </w:r>
      <w:r>
        <w:t>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000000" w:rsidRDefault="00FE446B">
      <w:pPr>
        <w:pStyle w:val="ConsPlusNormal"/>
        <w:ind w:firstLine="540"/>
        <w:jc w:val="both"/>
      </w:pPr>
      <w:r>
        <w:t>сохранения и развития культурного разнообразия и языкового наследия многонационального народа Российской Федерации, права на из</w:t>
      </w:r>
      <w:r>
        <w:t>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FE446B">
      <w:pPr>
        <w:pStyle w:val="ConsPlusNormal"/>
        <w:ind w:firstLine="540"/>
        <w:jc w:val="both"/>
      </w:pPr>
      <w:r>
        <w:t>единства образовательного пространства Российской Федерации в условиях многообразия обра</w:t>
      </w:r>
      <w:r>
        <w:t>зовательных систем и видов образовательных учреждений;</w:t>
      </w:r>
    </w:p>
    <w:p w:rsidR="00000000" w:rsidRDefault="00FE446B">
      <w:pPr>
        <w:pStyle w:val="ConsPlusNormal"/>
        <w:ind w:firstLine="540"/>
        <w:jc w:val="both"/>
      </w:pPr>
      <w: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</w:t>
      </w:r>
      <w:r>
        <w:t>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образовательного учреждения;</w:t>
      </w:r>
    </w:p>
    <w:p w:rsidR="00000000" w:rsidRDefault="00FE446B">
      <w:pPr>
        <w:pStyle w:val="ConsPlusNormal"/>
        <w:ind w:firstLine="540"/>
        <w:jc w:val="both"/>
      </w:pPr>
      <w:r>
        <w:t>формирования критер</w:t>
      </w:r>
      <w:r>
        <w:t>иальной оценки результатов освоения обучающимися основной образовательной программы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00000" w:rsidRDefault="00FE446B">
      <w:pPr>
        <w:pStyle w:val="ConsPlusNormal"/>
        <w:ind w:firstLine="540"/>
        <w:jc w:val="both"/>
      </w:pPr>
      <w:r>
        <w:lastRenderedPageBreak/>
        <w:t>условий для эффективной реа</w:t>
      </w:r>
      <w:r>
        <w:t>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</w:t>
      </w:r>
      <w:r>
        <w:t>учения, - одаренных детей и детей с ограниченными возможностями здоровья.</w:t>
      </w:r>
    </w:p>
    <w:p w:rsidR="00000000" w:rsidRDefault="00FE446B">
      <w:pPr>
        <w:pStyle w:val="ConsPlusNormal"/>
        <w:ind w:firstLine="540"/>
        <w:jc w:val="both"/>
      </w:pPr>
      <w:r>
        <w:t>7. В основе Стандарта лежит системно-деятельностный подход, который предполагает:</w:t>
      </w:r>
    </w:p>
    <w:p w:rsidR="00000000" w:rsidRDefault="00FE446B">
      <w:pPr>
        <w:pStyle w:val="ConsPlusNormal"/>
        <w:ind w:firstLine="540"/>
        <w:jc w:val="both"/>
      </w:pPr>
      <w:r>
        <w:t>воспитание и развитие качеств личности, отвечающих требованиям информационного общества, инновационн</w:t>
      </w:r>
      <w:r>
        <w:t>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000000" w:rsidRDefault="00FE446B">
      <w:pPr>
        <w:pStyle w:val="ConsPlusNormal"/>
        <w:ind w:firstLine="540"/>
        <w:jc w:val="both"/>
      </w:pPr>
      <w:r>
        <w:t>переход к стратегии социального проектиров</w:t>
      </w:r>
      <w:r>
        <w:t>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000000" w:rsidRDefault="00FE446B">
      <w:pPr>
        <w:pStyle w:val="ConsPlusNormal"/>
        <w:ind w:firstLine="540"/>
        <w:jc w:val="both"/>
      </w:pPr>
      <w:r>
        <w:t>ориентацию на результа</w:t>
      </w:r>
      <w:r>
        <w:t>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000000" w:rsidRDefault="00FE446B">
      <w:pPr>
        <w:pStyle w:val="ConsPlusNormal"/>
        <w:ind w:firstLine="540"/>
        <w:jc w:val="both"/>
      </w:pPr>
      <w:r>
        <w:t>признание решающей роли содержания об</w:t>
      </w:r>
      <w:r>
        <w:t>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000000" w:rsidRDefault="00FE446B">
      <w:pPr>
        <w:pStyle w:val="ConsPlusNormal"/>
        <w:ind w:firstLine="540"/>
        <w:jc w:val="both"/>
      </w:pPr>
      <w:r>
        <w:t>учет индивидуальных возрастных, психологиче</w:t>
      </w:r>
      <w:r>
        <w:t>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00000" w:rsidRDefault="00FE446B">
      <w:pPr>
        <w:pStyle w:val="ConsPlusNormal"/>
        <w:ind w:firstLine="540"/>
        <w:jc w:val="both"/>
      </w:pPr>
      <w:r>
        <w:t>обеспечение преемственности дошкольного, начального общего, основного и среднего (полно</w:t>
      </w:r>
      <w:r>
        <w:t>го)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</w:t>
      </w:r>
      <w:r>
        <w:t>обогащение форм взаимодействия со сверстниками и взрослыми в познавательной деятельности;</w:t>
      </w:r>
    </w:p>
    <w:p w:rsidR="00000000" w:rsidRDefault="00FE446B">
      <w:pPr>
        <w:pStyle w:val="ConsPlusNormal"/>
        <w:ind w:firstLine="540"/>
        <w:jc w:val="both"/>
      </w:pPr>
      <w: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</w:t>
      </w:r>
      <w:r>
        <w:t>ого успешного усвоения обучающимися новых знаний, умений, компетенций, видов и способов деятельности.</w:t>
      </w:r>
    </w:p>
    <w:p w:rsidR="00000000" w:rsidRDefault="00FE446B">
      <w:pPr>
        <w:pStyle w:val="ConsPlusNormal"/>
        <w:ind w:firstLine="540"/>
        <w:jc w:val="both"/>
      </w:pPr>
      <w:r>
        <w:t>8. В соответствии со Стандартом на ступени начального общего образования осуществляется:</w:t>
      </w:r>
    </w:p>
    <w:p w:rsidR="00000000" w:rsidRDefault="00FE446B">
      <w:pPr>
        <w:pStyle w:val="ConsPlusNormal"/>
        <w:ind w:firstLine="540"/>
        <w:jc w:val="both"/>
      </w:pPr>
      <w:r>
        <w:t>становление основ гражданской идентичности и мировоззрения обучаю</w:t>
      </w:r>
      <w:r>
        <w:t>щихся;</w:t>
      </w:r>
    </w:p>
    <w:p w:rsidR="00000000" w:rsidRDefault="00FE446B">
      <w:pPr>
        <w:pStyle w:val="ConsPlusNormal"/>
        <w:ind w:firstLine="540"/>
        <w:jc w:val="both"/>
      </w:pPr>
      <w: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</w:t>
      </w:r>
      <w:r>
        <w:t>м и сверстниками в учебном процессе;</w:t>
      </w:r>
    </w:p>
    <w:p w:rsidR="00000000" w:rsidRDefault="00FE446B">
      <w:pPr>
        <w:pStyle w:val="ConsPlusNormal"/>
        <w:ind w:firstLine="540"/>
        <w:jc w:val="both"/>
      </w:pPr>
      <w: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00000" w:rsidRDefault="00FE446B">
      <w:pPr>
        <w:pStyle w:val="ConsPlusNormal"/>
        <w:ind w:firstLine="540"/>
        <w:jc w:val="both"/>
      </w:pPr>
      <w:r>
        <w:t>укрепление физического и духовного здоровья обучающихся.</w:t>
      </w:r>
    </w:p>
    <w:p w:rsidR="00000000" w:rsidRDefault="00FE446B">
      <w:pPr>
        <w:pStyle w:val="ConsPlusNormal"/>
        <w:ind w:firstLine="540"/>
        <w:jc w:val="both"/>
      </w:pPr>
      <w:r>
        <w:t>Стандарт ор</w:t>
      </w:r>
      <w:r>
        <w:t>иентирован на становление личностных характеристик выпускника ("портрет выпускника начальной школы"):</w:t>
      </w:r>
    </w:p>
    <w:p w:rsidR="00000000" w:rsidRDefault="00FE446B">
      <w:pPr>
        <w:pStyle w:val="ConsPlusNormal"/>
        <w:ind w:firstLine="540"/>
        <w:jc w:val="both"/>
      </w:pPr>
      <w:r>
        <w:t>любящий свой народ, свой край и свою Родину;</w:t>
      </w:r>
    </w:p>
    <w:p w:rsidR="00000000" w:rsidRDefault="00FE446B">
      <w:pPr>
        <w:pStyle w:val="ConsPlusNormal"/>
        <w:ind w:firstLine="540"/>
        <w:jc w:val="both"/>
      </w:pPr>
      <w:r>
        <w:t>уважающий и принимающий ценности семьи и общества;</w:t>
      </w:r>
    </w:p>
    <w:p w:rsidR="00000000" w:rsidRDefault="00FE446B">
      <w:pPr>
        <w:pStyle w:val="ConsPlusNormal"/>
        <w:ind w:firstLine="540"/>
        <w:jc w:val="both"/>
      </w:pPr>
      <w:r>
        <w:t>любознательный, активно и заинтересованно познающий мир;</w:t>
      </w:r>
    </w:p>
    <w:p w:rsidR="00000000" w:rsidRDefault="00FE446B">
      <w:pPr>
        <w:pStyle w:val="ConsPlusNormal"/>
        <w:ind w:firstLine="540"/>
        <w:jc w:val="both"/>
      </w:pPr>
      <w:r>
        <w:t>в</w:t>
      </w:r>
      <w:r>
        <w:t>ладеющий основами умения учиться, способный к организации собственной деятельности;</w:t>
      </w:r>
    </w:p>
    <w:p w:rsidR="00000000" w:rsidRDefault="00FE446B">
      <w:pPr>
        <w:pStyle w:val="ConsPlusNormal"/>
        <w:ind w:firstLine="540"/>
        <w:jc w:val="both"/>
      </w:pPr>
      <w:r>
        <w:t>готовый самостоятельно действовать и отвечать за свои поступки перед семьей и обществом;</w:t>
      </w:r>
    </w:p>
    <w:p w:rsidR="00000000" w:rsidRDefault="00FE446B">
      <w:pPr>
        <w:pStyle w:val="ConsPlusNormal"/>
        <w:ind w:firstLine="540"/>
        <w:jc w:val="both"/>
      </w:pPr>
      <w:r>
        <w:t>доброжелательный, умеющий слушать и слышать собеседника, обосновывать свою позицию,</w:t>
      </w:r>
      <w:r>
        <w:t xml:space="preserve"> высказывать свое мнение;</w:t>
      </w:r>
    </w:p>
    <w:p w:rsidR="00000000" w:rsidRDefault="00FE446B">
      <w:pPr>
        <w:pStyle w:val="ConsPlusNormal"/>
        <w:ind w:firstLine="540"/>
        <w:jc w:val="both"/>
      </w:pPr>
      <w:r>
        <w:t>выполняющий правила здорового и безопасного для себя и окружающих образа жизни.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000000" w:rsidRDefault="00FE446B">
      <w:pPr>
        <w:pStyle w:val="ConsPlusNormal"/>
        <w:jc w:val="center"/>
      </w:pPr>
      <w:r>
        <w:t>ОБРАЗОВАТЕЛЬНОЙ ПРОГРАММЫ НАЧАЛЬНОГО ОБЩЕГО ОБРАЗОВАНИЯ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9. Стандарт устанавливает требования к резуль</w:t>
      </w:r>
      <w:r>
        <w:t>татам обучающихся, освоивших основную образовательную программу начального общего образования:</w:t>
      </w:r>
    </w:p>
    <w:p w:rsidR="00000000" w:rsidRDefault="00FE446B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</w:t>
      </w:r>
      <w:r>
        <w:t>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00000" w:rsidRDefault="00FE446B">
      <w:pPr>
        <w:pStyle w:val="ConsPlusNormal"/>
        <w:ind w:firstLine="540"/>
        <w:jc w:val="both"/>
      </w:pPr>
      <w:r>
        <w:t>метапредметным, включающим освоенные обучающимися универсальные учебные действия (познавательные, регуляти</w:t>
      </w:r>
      <w:r>
        <w:t xml:space="preserve">вные и коммуникативные), обеспечивающие овладение ключевыми </w:t>
      </w:r>
      <w:r>
        <w:lastRenderedPageBreak/>
        <w:t>компетенциями, составляющими основу умения учиться, и межпредметными понятиями.</w:t>
      </w:r>
    </w:p>
    <w:p w:rsidR="00000000" w:rsidRDefault="00FE446B">
      <w:pPr>
        <w:pStyle w:val="ConsPlusNormal"/>
        <w:ind w:firstLine="540"/>
        <w:jc w:val="both"/>
      </w:pPr>
      <w:r>
        <w:t>предметным, включающим освоенный обучающимися в ходе изучения учебного предмета опыт специфической для данной предме</w:t>
      </w:r>
      <w:r>
        <w:t>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00000" w:rsidRDefault="00FE446B">
      <w:pPr>
        <w:pStyle w:val="ConsPlusNormal"/>
        <w:ind w:firstLine="540"/>
        <w:jc w:val="both"/>
      </w:pPr>
      <w:r>
        <w:t>10. Личностные результаты освоения основной образовательно</w:t>
      </w:r>
      <w:r>
        <w:t>й программы начального общего образования должны отражать:</w:t>
      </w:r>
    </w:p>
    <w:p w:rsidR="00000000" w:rsidRDefault="00FE446B">
      <w:pPr>
        <w:pStyle w:val="ConsPlusNormal"/>
        <w:ind w:firstLine="540"/>
        <w:jc w:val="both"/>
      </w:pPr>
      <w: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</w:t>
      </w:r>
      <w:r>
        <w:t xml:space="preserve">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0000" w:rsidRDefault="00FE446B">
      <w:pPr>
        <w:pStyle w:val="ConsPlusNormal"/>
        <w:ind w:firstLine="540"/>
        <w:jc w:val="both"/>
      </w:pPr>
      <w: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00000" w:rsidRDefault="00FE446B">
      <w:pPr>
        <w:pStyle w:val="ConsPlusNormal"/>
        <w:ind w:firstLine="540"/>
        <w:jc w:val="both"/>
      </w:pPr>
      <w:r>
        <w:t>3) формирование уважительного отношения к иному мнению, истории и культуре других народов;</w:t>
      </w:r>
    </w:p>
    <w:p w:rsidR="00000000" w:rsidRDefault="00FE446B">
      <w:pPr>
        <w:pStyle w:val="ConsPlusNormal"/>
        <w:ind w:firstLine="540"/>
        <w:jc w:val="both"/>
      </w:pPr>
      <w:r>
        <w:t>4) овладение нача</w:t>
      </w:r>
      <w:r>
        <w:t>льными навыками адаптации в динамично изменяющемся и развивающемся мире;</w:t>
      </w:r>
    </w:p>
    <w:p w:rsidR="00000000" w:rsidRDefault="00FE446B">
      <w:pPr>
        <w:pStyle w:val="ConsPlusNormal"/>
        <w:ind w:firstLine="540"/>
        <w:jc w:val="both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FE446B">
      <w:pPr>
        <w:pStyle w:val="ConsPlusNormal"/>
        <w:ind w:firstLine="540"/>
        <w:jc w:val="both"/>
      </w:pPr>
      <w:r>
        <w:t>6) развитие самостоятельности и личной ответственн</w:t>
      </w:r>
      <w:r>
        <w:t>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0000" w:rsidRDefault="00FE446B">
      <w:pPr>
        <w:pStyle w:val="ConsPlusNormal"/>
        <w:ind w:firstLine="540"/>
        <w:jc w:val="both"/>
      </w:pPr>
      <w:r>
        <w:t>7) формирование эстетических потребностей, ценностей и чувств;</w:t>
      </w:r>
    </w:p>
    <w:p w:rsidR="00000000" w:rsidRDefault="00FE446B">
      <w:pPr>
        <w:pStyle w:val="ConsPlusNormal"/>
        <w:ind w:firstLine="540"/>
        <w:jc w:val="both"/>
      </w:pPr>
      <w:r>
        <w:t>8) развитие этических чувств, доброжелатель</w:t>
      </w:r>
      <w:r>
        <w:t>ности и эмоционально-нравственной отзывчивости, понимания и сопереживания чувствам других людей;</w:t>
      </w:r>
    </w:p>
    <w:p w:rsidR="00000000" w:rsidRDefault="00FE446B">
      <w:pPr>
        <w:pStyle w:val="ConsPlusNormal"/>
        <w:ind w:firstLine="540"/>
        <w:jc w:val="both"/>
      </w:pPr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</w:t>
      </w:r>
      <w:r>
        <w:t>ций;</w:t>
      </w:r>
    </w:p>
    <w:p w:rsidR="00000000" w:rsidRDefault="00FE446B">
      <w:pPr>
        <w:pStyle w:val="ConsPlusNormal"/>
        <w:ind w:firstLine="540"/>
        <w:jc w:val="both"/>
      </w:pPr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0000" w:rsidRDefault="00FE446B">
      <w:pPr>
        <w:pStyle w:val="ConsPlusNormal"/>
        <w:ind w:firstLine="540"/>
        <w:jc w:val="both"/>
      </w:pPr>
      <w:r>
        <w:t>11. Метапредметные результаты освоения основной образовательной програ</w:t>
      </w:r>
      <w:r>
        <w:t>ммы начального общего образования должны отражать:</w:t>
      </w:r>
    </w:p>
    <w:p w:rsidR="00000000" w:rsidRDefault="00FE446B">
      <w:pPr>
        <w:pStyle w:val="ConsPlusNormal"/>
        <w:ind w:firstLine="540"/>
        <w:jc w:val="both"/>
      </w:pPr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0000" w:rsidRDefault="00FE446B">
      <w:pPr>
        <w:pStyle w:val="ConsPlusNormal"/>
        <w:ind w:firstLine="540"/>
        <w:jc w:val="both"/>
      </w:pPr>
      <w:r>
        <w:t>2) освоение способов решения проблем творческого и поискового характера;</w:t>
      </w:r>
    </w:p>
    <w:p w:rsidR="00000000" w:rsidRDefault="00FE446B">
      <w:pPr>
        <w:pStyle w:val="ConsPlusNormal"/>
        <w:ind w:firstLine="540"/>
        <w:jc w:val="both"/>
      </w:pPr>
      <w:r>
        <w:t>3) формирование</w:t>
      </w:r>
      <w: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FE446B">
      <w:pPr>
        <w:pStyle w:val="ConsPlusNormal"/>
        <w:ind w:firstLine="540"/>
        <w:jc w:val="both"/>
      </w:pPr>
      <w:r>
        <w:t>4) формирование умения понимать причины успеха/неуспеха учебной</w:t>
      </w:r>
      <w:r>
        <w:t xml:space="preserve"> деятельности и способности конструктивно действовать даже в ситуациях неуспеха;</w:t>
      </w:r>
    </w:p>
    <w:p w:rsidR="00000000" w:rsidRDefault="00FE446B">
      <w:pPr>
        <w:pStyle w:val="ConsPlusNormal"/>
        <w:ind w:firstLine="540"/>
        <w:jc w:val="both"/>
      </w:pPr>
      <w:r>
        <w:t>5) освоение начальных форм познавательной и личностной рефлексии;</w:t>
      </w:r>
    </w:p>
    <w:p w:rsidR="00000000" w:rsidRDefault="00FE446B">
      <w:pPr>
        <w:pStyle w:val="ConsPlusNormal"/>
        <w:ind w:firstLine="540"/>
        <w:jc w:val="both"/>
      </w:pPr>
      <w:r>
        <w:t>6) использование знаково-символических средств представления информации для создания моделей изучаемых объект</w:t>
      </w:r>
      <w:r>
        <w:t>ов и процессов, схем решения учебных и практических задач;</w:t>
      </w:r>
    </w:p>
    <w:p w:rsidR="00000000" w:rsidRDefault="00FE446B">
      <w:pPr>
        <w:pStyle w:val="ConsPlusNormal"/>
        <w:ind w:firstLine="540"/>
        <w:jc w:val="both"/>
      </w:pPr>
      <w: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FE446B">
      <w:pPr>
        <w:pStyle w:val="ConsPlusNormal"/>
        <w:ind w:firstLine="540"/>
        <w:jc w:val="both"/>
      </w:pPr>
      <w:r>
        <w:t>8) использование различных способо</w:t>
      </w:r>
      <w:r>
        <w:t>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</w:t>
      </w:r>
      <w:r>
        <w:t>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</w:t>
      </w:r>
      <w:r>
        <w:t>ать нормы информационной избирательности, этики и этикета;</w:t>
      </w:r>
    </w:p>
    <w:p w:rsidR="00000000" w:rsidRDefault="00FE446B">
      <w:pPr>
        <w:pStyle w:val="ConsPlusNormal"/>
        <w:ind w:firstLine="540"/>
        <w:jc w:val="both"/>
      </w:pPr>
      <w: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</w:t>
      </w:r>
      <w:r>
        <w:t>ять тексты в устной и письменной формах;</w:t>
      </w:r>
    </w:p>
    <w:p w:rsidR="00000000" w:rsidRDefault="00FE446B">
      <w:pPr>
        <w:pStyle w:val="ConsPlusNormal"/>
        <w:ind w:firstLine="540"/>
        <w:jc w:val="both"/>
      </w:pPr>
      <w: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</w:t>
      </w:r>
      <w:r>
        <w:t>м понятиям;</w:t>
      </w:r>
    </w:p>
    <w:p w:rsidR="00000000" w:rsidRDefault="00FE446B">
      <w:pPr>
        <w:pStyle w:val="ConsPlusNormal"/>
        <w:ind w:firstLine="540"/>
        <w:jc w:val="both"/>
      </w:pPr>
      <w: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FE446B">
      <w:pPr>
        <w:pStyle w:val="ConsPlusNormal"/>
        <w:ind w:firstLine="540"/>
        <w:jc w:val="both"/>
      </w:pPr>
      <w:r>
        <w:t>12) определение общ</w:t>
      </w:r>
      <w:r>
        <w:t xml:space="preserve">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</w:t>
      </w:r>
      <w:r>
        <w:lastRenderedPageBreak/>
        <w:t>деятельности, адекватно оценивать собственное поведение и поведение окружающих;</w:t>
      </w:r>
    </w:p>
    <w:p w:rsidR="00000000" w:rsidRDefault="00FE446B">
      <w:pPr>
        <w:pStyle w:val="ConsPlusNormal"/>
        <w:ind w:firstLine="540"/>
        <w:jc w:val="both"/>
      </w:pPr>
      <w:r>
        <w:t>13) готовность конст</w:t>
      </w:r>
      <w:r>
        <w:t>руктивно разрешать конфликты посредством учета интересов сторон и сотрудничества;</w:t>
      </w:r>
    </w:p>
    <w:p w:rsidR="00000000" w:rsidRDefault="00FE446B">
      <w:pPr>
        <w:pStyle w:val="ConsPlusNormal"/>
        <w:ind w:firstLine="540"/>
        <w:jc w:val="both"/>
      </w:pPr>
      <w: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</w:t>
      </w:r>
      <w:r>
        <w:t>твии с содержанием конкретного учебного предмета;</w:t>
      </w:r>
    </w:p>
    <w:p w:rsidR="00000000" w:rsidRDefault="00FE446B">
      <w:pPr>
        <w:pStyle w:val="ConsPlusNormal"/>
        <w:ind w:firstLine="540"/>
        <w:jc w:val="both"/>
      </w:pPr>
      <w: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00000" w:rsidRDefault="00FE446B">
      <w:pPr>
        <w:pStyle w:val="ConsPlusNormal"/>
        <w:ind w:firstLine="540"/>
        <w:jc w:val="both"/>
      </w:pPr>
      <w:r>
        <w:t>16) умение работать в материальной и информационной среде начального о</w:t>
      </w:r>
      <w:r>
        <w:t>бщего образования (в том числе с учебными моделями) в соответствии с содержанием конкретного учебного предмета.</w:t>
      </w:r>
    </w:p>
    <w:p w:rsidR="00000000" w:rsidRDefault="00FE446B">
      <w:pPr>
        <w:pStyle w:val="ConsPlusNormal"/>
        <w:ind w:firstLine="540"/>
        <w:jc w:val="both"/>
      </w:pPr>
      <w: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</w:t>
      </w:r>
      <w:r>
        <w:t>астей, включающих в себя конкретные учебные предметы, должны отражать:</w:t>
      </w:r>
    </w:p>
    <w:p w:rsidR="00000000" w:rsidRDefault="00FE446B">
      <w:pPr>
        <w:pStyle w:val="ConsPlusNormal"/>
        <w:ind w:firstLine="540"/>
        <w:jc w:val="both"/>
      </w:pPr>
      <w:r>
        <w:t>12.1. Филология</w:t>
      </w:r>
    </w:p>
    <w:p w:rsidR="00000000" w:rsidRDefault="00FE446B">
      <w:pPr>
        <w:pStyle w:val="ConsPlusNormal"/>
        <w:ind w:firstLine="540"/>
        <w:jc w:val="both"/>
      </w:pPr>
      <w:r>
        <w:t>Русский язык. Родной язык:</w:t>
      </w:r>
    </w:p>
    <w:p w:rsidR="00000000" w:rsidRDefault="00FE446B">
      <w:pPr>
        <w:pStyle w:val="ConsPlusNormal"/>
        <w:ind w:firstLine="540"/>
        <w:jc w:val="both"/>
      </w:pPr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FE446B">
      <w:pPr>
        <w:pStyle w:val="ConsPlusNormal"/>
        <w:ind w:firstLine="540"/>
        <w:jc w:val="both"/>
      </w:pPr>
      <w:r>
        <w:t>2) понимание обучающимися того, что язык представляет собой явление национальной культуры и о</w:t>
      </w:r>
      <w:r>
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FE446B">
      <w:pPr>
        <w:pStyle w:val="ConsPlusNormal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</w:t>
      </w:r>
      <w:r>
        <w:t xml:space="preserve"> культуры и гражданской позиции человека;</w:t>
      </w:r>
    </w:p>
    <w:p w:rsidR="00000000" w:rsidRDefault="00FE446B">
      <w:pPr>
        <w:pStyle w:val="ConsPlusNormal"/>
        <w:ind w:firstLine="540"/>
        <w:jc w:val="both"/>
      </w:pPr>
      <w: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</w:t>
      </w:r>
      <w:r>
        <w:t>вах и условиях общения, выбирать адекватные языковые средства для успешного решения коммуникативных задач;</w:t>
      </w:r>
    </w:p>
    <w:p w:rsidR="00000000" w:rsidRDefault="00FE446B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0000" w:rsidRDefault="00FE446B">
      <w:pPr>
        <w:pStyle w:val="ConsPlusNormal"/>
        <w:ind w:firstLine="540"/>
        <w:jc w:val="both"/>
      </w:pPr>
      <w:r>
        <w:t>Литературное чтение. Литературное чтение на родном языке:</w:t>
      </w:r>
    </w:p>
    <w:p w:rsidR="00000000" w:rsidRDefault="00FE446B">
      <w:pPr>
        <w:pStyle w:val="ConsPlusNormal"/>
        <w:ind w:firstLine="54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FE446B">
      <w:pPr>
        <w:pStyle w:val="ConsPlusNormal"/>
        <w:ind w:firstLine="540"/>
        <w:jc w:val="both"/>
      </w:pPr>
      <w:r>
        <w:t>2) осознание значимости чтения для личного развития; формирова</w:t>
      </w:r>
      <w:r>
        <w:t>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00000" w:rsidRDefault="00FE446B">
      <w:pPr>
        <w:pStyle w:val="ConsPlusNormal"/>
        <w:ind w:firstLine="540"/>
        <w:jc w:val="both"/>
      </w:pPr>
      <w:r>
        <w:t>3) понимание роли чтен</w:t>
      </w:r>
      <w:r>
        <w:t xml:space="preserve">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</w:t>
      </w:r>
      <w:r>
        <w:t>героев;</w:t>
      </w:r>
    </w:p>
    <w:p w:rsidR="00000000" w:rsidRDefault="00FE446B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</w:t>
      </w:r>
      <w:r>
        <w:t>чно-популярных и учебных текстов с использованием элементарных литературоведческих понятий;</w:t>
      </w:r>
    </w:p>
    <w:p w:rsidR="00000000" w:rsidRDefault="00FE446B">
      <w:pPr>
        <w:pStyle w:val="ConsPlusNormal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FE446B">
      <w:pPr>
        <w:pStyle w:val="ConsPlusNormal"/>
        <w:ind w:firstLine="540"/>
        <w:jc w:val="both"/>
      </w:pPr>
      <w:r>
        <w:t>Иностранный язы</w:t>
      </w:r>
      <w:r>
        <w:t>к:</w:t>
      </w:r>
    </w:p>
    <w:p w:rsidR="00000000" w:rsidRDefault="00FE446B">
      <w:pPr>
        <w:pStyle w:val="ConsPlusNormal"/>
        <w:ind w:firstLine="540"/>
        <w:jc w:val="both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00000" w:rsidRDefault="00FE446B">
      <w:pPr>
        <w:pStyle w:val="ConsPlusNormal"/>
        <w:ind w:firstLine="540"/>
        <w:jc w:val="both"/>
      </w:pPr>
      <w:r>
        <w:t>2) освоение начальных лингвистических представлен</w:t>
      </w:r>
      <w:r>
        <w:t>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RDefault="00FE446B">
      <w:pPr>
        <w:pStyle w:val="ConsPlusNormal"/>
        <w:ind w:firstLine="540"/>
        <w:jc w:val="both"/>
      </w:pPr>
      <w:r>
        <w:t>3) сформированность дружелюбного отношения и толерантности к носителям другого языка на основе знакомства с жизнью с</w:t>
      </w:r>
      <w:r>
        <w:t>воих сверстников в других странах, с детским фольклором и доступными образцами детской художественной литературы.</w:t>
      </w:r>
    </w:p>
    <w:p w:rsidR="00000000" w:rsidRDefault="00FE446B">
      <w:pPr>
        <w:pStyle w:val="ConsPlusNormal"/>
        <w:ind w:firstLine="540"/>
        <w:jc w:val="both"/>
      </w:pPr>
      <w:r>
        <w:t>12.2. Математика и информатика:</w:t>
      </w:r>
    </w:p>
    <w:p w:rsidR="00000000" w:rsidRDefault="00FE446B">
      <w:pPr>
        <w:pStyle w:val="ConsPlusNormal"/>
        <w:ind w:firstLine="540"/>
        <w:jc w:val="both"/>
      </w:pPr>
      <w:r>
        <w:t>1) использование начальных математических знаний для описания и объяснения окружающих предметов, процессов, яв</w:t>
      </w:r>
      <w:r>
        <w:t>лений, а также оценки их количественных и пространственных отношений;</w:t>
      </w:r>
    </w:p>
    <w:p w:rsidR="00000000" w:rsidRDefault="00FE446B">
      <w:pPr>
        <w:pStyle w:val="ConsPlusNormal"/>
        <w:ind w:firstLine="540"/>
        <w:jc w:val="both"/>
      </w:pPr>
      <w: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</w:t>
      </w:r>
      <w:r>
        <w:t>ых и процессов, записи и выполнения алгоритмов;</w:t>
      </w:r>
    </w:p>
    <w:p w:rsidR="00000000" w:rsidRDefault="00FE446B">
      <w:pPr>
        <w:pStyle w:val="ConsPlusNormal"/>
        <w:ind w:firstLine="540"/>
        <w:jc w:val="both"/>
      </w:pPr>
      <w:r>
        <w:lastRenderedPageBreak/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00000" w:rsidRDefault="00FE446B">
      <w:pPr>
        <w:pStyle w:val="ConsPlusNormal"/>
        <w:ind w:firstLine="540"/>
        <w:jc w:val="both"/>
      </w:pPr>
      <w:r>
        <w:t>4) умение выполнять устно и письменно арифметические действия с числами и число</w:t>
      </w:r>
      <w:r>
        <w:t>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</w:t>
      </w:r>
      <w:r>
        <w:t>упностями, представлять, анализировать и интерпретировать данные;</w:t>
      </w:r>
    </w:p>
    <w:p w:rsidR="00000000" w:rsidRDefault="00FE446B">
      <w:pPr>
        <w:pStyle w:val="ConsPlusNormal"/>
        <w:ind w:firstLine="540"/>
        <w:jc w:val="both"/>
      </w:pPr>
      <w:r>
        <w:t>5) приобретение первоначальных представлений о компьютерной грамотности.</w:t>
      </w:r>
    </w:p>
    <w:p w:rsidR="00000000" w:rsidRDefault="00FE446B">
      <w:pPr>
        <w:pStyle w:val="ConsPlusNormal"/>
        <w:ind w:firstLine="540"/>
        <w:jc w:val="both"/>
      </w:pPr>
      <w:r>
        <w:t>12.3. Обществознание и естествознание (Окружающий мир):</w:t>
      </w:r>
    </w:p>
    <w:p w:rsidR="00000000" w:rsidRDefault="00FE446B">
      <w:pPr>
        <w:pStyle w:val="ConsPlusNormal"/>
        <w:ind w:firstLine="540"/>
        <w:jc w:val="both"/>
      </w:pPr>
      <w:r>
        <w:t>1) понимание особой роли России в мировой истории, воспитание</w:t>
      </w:r>
      <w:r>
        <w:t xml:space="preserve"> чувства гордости за национальные свершения, открытия, победы;</w:t>
      </w:r>
    </w:p>
    <w:p w:rsidR="00000000" w:rsidRDefault="00FE446B">
      <w:pPr>
        <w:pStyle w:val="ConsPlusNormal"/>
        <w:ind w:firstLine="540"/>
        <w:jc w:val="both"/>
      </w:pPr>
      <w: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000000" w:rsidRDefault="00FE446B">
      <w:pPr>
        <w:pStyle w:val="ConsPlusNormal"/>
        <w:ind w:firstLine="540"/>
        <w:jc w:val="both"/>
      </w:pPr>
      <w:r>
        <w:t>3) осознание целостности окружающего мира, освоен</w:t>
      </w:r>
      <w:r>
        <w:t>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00000" w:rsidRDefault="00FE446B">
      <w:pPr>
        <w:pStyle w:val="ConsPlusNormal"/>
        <w:ind w:firstLine="540"/>
        <w:jc w:val="both"/>
      </w:pPr>
      <w:r>
        <w:t>4) освоение доступных способов изучения природы и общества (наблюдение, запись, изме</w:t>
      </w:r>
      <w:r>
        <w:t>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00000" w:rsidRDefault="00FE446B">
      <w:pPr>
        <w:pStyle w:val="ConsPlusNormal"/>
        <w:ind w:firstLine="540"/>
        <w:jc w:val="both"/>
      </w:pPr>
      <w:r>
        <w:t>5) развитие навыков устанавливать и выявлять причинно-следственные связи в окружающем мире.</w:t>
      </w:r>
    </w:p>
    <w:p w:rsidR="00000000" w:rsidRDefault="00FE446B">
      <w:pPr>
        <w:pStyle w:val="ConsPlusNormal"/>
        <w:ind w:firstLine="540"/>
        <w:jc w:val="both"/>
      </w:pPr>
      <w:r>
        <w:t>12.4. Основы религиозных культур и светской этики &lt;*&gt;:</w:t>
      </w:r>
    </w:p>
    <w:p w:rsidR="00000000" w:rsidRDefault="00FE446B">
      <w:pPr>
        <w:pStyle w:val="ConsPlusNormal"/>
        <w:jc w:val="both"/>
      </w:pPr>
      <w:r>
        <w:t xml:space="preserve">(в ред. </w:t>
      </w:r>
      <w:hyperlink r:id="rId19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оссии 11.02.2013 N 26993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18.12.2012 N 1060)</w:t>
      </w:r>
    </w:p>
    <w:p w:rsidR="00000000" w:rsidRDefault="00FE446B">
      <w:pPr>
        <w:pStyle w:val="ConsPlusNormal"/>
        <w:ind w:firstLine="540"/>
        <w:jc w:val="both"/>
      </w:pPr>
      <w:r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t>&lt;*&gt;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</w:t>
      </w:r>
      <w:r>
        <w:t>ской культуры, основы мировых религиозных культур, основы светской этики.</w:t>
      </w:r>
    </w:p>
    <w:p w:rsidR="00000000" w:rsidRDefault="00FE446B">
      <w:pPr>
        <w:pStyle w:val="ConsPlusNormal"/>
        <w:jc w:val="both"/>
      </w:pPr>
      <w:r>
        <w:t xml:space="preserve">(сноска введена </w:t>
      </w:r>
      <w:hyperlink r:id="rId20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оссии 11.02.2013 N 26993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18.12.2012 N 1060)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1) готовность к нравственному самосовершенствованию, духовному саморазвитию;</w:t>
      </w:r>
    </w:p>
    <w:p w:rsidR="00000000" w:rsidRDefault="00FE446B">
      <w:pPr>
        <w:pStyle w:val="ConsPlusNormal"/>
        <w:ind w:firstLine="540"/>
        <w:jc w:val="both"/>
      </w:pPr>
      <w:r>
        <w:t>2) знакомство с основными нормами светской и религиозной морали, понимание их значен</w:t>
      </w:r>
      <w:r>
        <w:t>ия в выстраивании конструктивных отношений в семье и обществе;</w:t>
      </w:r>
    </w:p>
    <w:p w:rsidR="00000000" w:rsidRDefault="00FE446B">
      <w:pPr>
        <w:pStyle w:val="ConsPlusNormal"/>
        <w:ind w:firstLine="540"/>
        <w:jc w:val="both"/>
      </w:pPr>
      <w:r>
        <w:t>3) понимание значения нравственности, веры и религии в жизни человека и общества;</w:t>
      </w:r>
    </w:p>
    <w:p w:rsidR="00000000" w:rsidRDefault="00FE446B">
      <w:pPr>
        <w:pStyle w:val="ConsPlusNormal"/>
        <w:ind w:firstLine="540"/>
        <w:jc w:val="both"/>
      </w:pPr>
      <w:r>
        <w:t>4) формирование первоначальных представлений о светской этике, о традиционных религиях, их роли в культуре, ист</w:t>
      </w:r>
      <w:r>
        <w:t>ории и современности России;</w:t>
      </w:r>
    </w:p>
    <w:p w:rsidR="00000000" w:rsidRDefault="00FE446B">
      <w:pPr>
        <w:pStyle w:val="ConsPlusNormal"/>
        <w:ind w:firstLine="540"/>
        <w:jc w:val="both"/>
      </w:pPr>
      <w: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00000" w:rsidRDefault="00FE446B">
      <w:pPr>
        <w:pStyle w:val="ConsPlusNormal"/>
        <w:ind w:firstLine="540"/>
        <w:jc w:val="both"/>
      </w:pPr>
      <w:r>
        <w:t>6) становление внутренней установки личности поступать согласно своей совести; воспитание нравственности, осн</w:t>
      </w:r>
      <w:r>
        <w:t>ованной на свободе совести и вероисповедания, духовных традициях народов России;</w:t>
      </w:r>
    </w:p>
    <w:p w:rsidR="00000000" w:rsidRDefault="00FE446B">
      <w:pPr>
        <w:pStyle w:val="ConsPlusNormal"/>
        <w:ind w:firstLine="540"/>
        <w:jc w:val="both"/>
      </w:pPr>
      <w:r>
        <w:t>7) осознание ценности человеческой жизни.</w:t>
      </w:r>
    </w:p>
    <w:p w:rsidR="00000000" w:rsidRDefault="00FE446B">
      <w:pPr>
        <w:pStyle w:val="ConsPlusNormal"/>
        <w:ind w:firstLine="540"/>
        <w:jc w:val="both"/>
      </w:pPr>
      <w:r>
        <w:t>12.5. Искусство</w:t>
      </w:r>
    </w:p>
    <w:p w:rsidR="00000000" w:rsidRDefault="00FE446B">
      <w:pPr>
        <w:pStyle w:val="ConsPlusNormal"/>
        <w:ind w:firstLine="540"/>
        <w:jc w:val="both"/>
      </w:pPr>
      <w:r>
        <w:t>Изобразительное искусство:</w:t>
      </w:r>
    </w:p>
    <w:p w:rsidR="00000000" w:rsidRDefault="00FE446B">
      <w:pPr>
        <w:pStyle w:val="ConsPlusNormal"/>
        <w:ind w:firstLine="540"/>
        <w:jc w:val="both"/>
      </w:pPr>
      <w:r>
        <w:t>1) сформированность первоначальных представлений о роли изобразительного искусства в жизни</w:t>
      </w:r>
      <w:r>
        <w:t xml:space="preserve"> человека, его роли в духовно-нравственном развитии человека;</w:t>
      </w:r>
    </w:p>
    <w:p w:rsidR="00000000" w:rsidRDefault="00FE446B">
      <w:pPr>
        <w:pStyle w:val="ConsPlusNormal"/>
        <w:ind w:firstLine="540"/>
        <w:jc w:val="both"/>
      </w:pPr>
      <w: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</w:t>
      </w:r>
      <w:r>
        <w:t>дожественном творчестве и в общении с искусством;</w:t>
      </w:r>
    </w:p>
    <w:p w:rsidR="00000000" w:rsidRDefault="00FE446B">
      <w:pPr>
        <w:pStyle w:val="ConsPlusNormal"/>
        <w:ind w:firstLine="540"/>
        <w:jc w:val="both"/>
      </w:pPr>
      <w:r>
        <w:t>3) овладение практическими умениями и навыками в восприятии, анализе и оценке произведений искусства;</w:t>
      </w:r>
    </w:p>
    <w:p w:rsidR="00000000" w:rsidRDefault="00FE446B">
      <w:pPr>
        <w:pStyle w:val="ConsPlusNormal"/>
        <w:ind w:firstLine="540"/>
        <w:jc w:val="both"/>
      </w:pPr>
      <w:r>
        <w:t>4) овладение элементарными практическими умениями и навыками в различных видах художественной деятельнос</w:t>
      </w:r>
      <w:r>
        <w:t>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00000" w:rsidRDefault="00FE446B">
      <w:pPr>
        <w:pStyle w:val="ConsPlusNormal"/>
        <w:ind w:firstLine="540"/>
        <w:jc w:val="both"/>
      </w:pPr>
      <w:r>
        <w:t>Музыка:</w:t>
      </w:r>
    </w:p>
    <w:p w:rsidR="00000000" w:rsidRDefault="00FE446B">
      <w:pPr>
        <w:pStyle w:val="ConsPlusNormal"/>
        <w:ind w:firstLine="540"/>
        <w:jc w:val="both"/>
      </w:pPr>
      <w:r>
        <w:t>1) сформированность первоначальны</w:t>
      </w:r>
      <w:r>
        <w:t>х представлений о роли музыки в жизни человека, ее роли в духовно-нравственном развитии человека;</w:t>
      </w:r>
    </w:p>
    <w:p w:rsidR="00000000" w:rsidRDefault="00FE446B">
      <w:pPr>
        <w:pStyle w:val="ConsPlusNormal"/>
        <w:ind w:firstLine="540"/>
        <w:jc w:val="both"/>
      </w:pPr>
      <w: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</w:t>
      </w:r>
      <w:r>
        <w:t>льному искусству и музыкальной деятельности;</w:t>
      </w:r>
    </w:p>
    <w:p w:rsidR="00000000" w:rsidRDefault="00FE446B">
      <w:pPr>
        <w:pStyle w:val="ConsPlusNormal"/>
        <w:ind w:firstLine="540"/>
        <w:jc w:val="both"/>
      </w:pPr>
      <w:r>
        <w:t>3) умение воспринимать музыку и выражать свое отношение к музыкальному произведению;</w:t>
      </w:r>
    </w:p>
    <w:p w:rsidR="00000000" w:rsidRDefault="00FE446B">
      <w:pPr>
        <w:pStyle w:val="ConsPlusNormal"/>
        <w:ind w:firstLine="540"/>
        <w:jc w:val="both"/>
      </w:pPr>
      <w:r>
        <w:t xml:space="preserve">4) использование музыкальных образов при создании театрализованных и музыкально-пластических </w:t>
      </w:r>
      <w:r>
        <w:lastRenderedPageBreak/>
        <w:t>композиций, исполнении вокально-х</w:t>
      </w:r>
      <w:r>
        <w:t>оровых произведений, в импровизации.</w:t>
      </w:r>
    </w:p>
    <w:p w:rsidR="00000000" w:rsidRDefault="00FE446B">
      <w:pPr>
        <w:pStyle w:val="ConsPlusNormal"/>
        <w:ind w:firstLine="540"/>
        <w:jc w:val="both"/>
      </w:pPr>
      <w:r>
        <w:t>12.6. Технология:</w:t>
      </w:r>
    </w:p>
    <w:p w:rsidR="00000000" w:rsidRDefault="00FE446B">
      <w:pPr>
        <w:pStyle w:val="ConsPlusNormal"/>
        <w:ind w:firstLine="540"/>
        <w:jc w:val="both"/>
      </w:pPr>
      <w: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00000" w:rsidRDefault="00FE446B">
      <w:pPr>
        <w:pStyle w:val="ConsPlusNormal"/>
        <w:ind w:firstLine="540"/>
        <w:jc w:val="both"/>
      </w:pPr>
      <w:r>
        <w:t>2) усвоение первоначальных</w:t>
      </w:r>
      <w:r>
        <w:t xml:space="preserve"> представлений о материальной культуре как продукте предметно-преобразующей деятельности человека;</w:t>
      </w:r>
    </w:p>
    <w:p w:rsidR="00000000" w:rsidRDefault="00FE446B">
      <w:pPr>
        <w:pStyle w:val="ConsPlusNormal"/>
        <w:ind w:firstLine="540"/>
        <w:jc w:val="both"/>
      </w:pPr>
      <w: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00000" w:rsidRDefault="00FE446B">
      <w:pPr>
        <w:pStyle w:val="ConsPlusNormal"/>
        <w:ind w:firstLine="540"/>
        <w:jc w:val="both"/>
      </w:pPr>
      <w: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00000" w:rsidRDefault="00FE446B">
      <w:pPr>
        <w:pStyle w:val="ConsPlusNormal"/>
        <w:ind w:firstLine="540"/>
        <w:jc w:val="both"/>
      </w:pPr>
      <w:r>
        <w:t>5) приобретение первоначальных навыков совместной продуктивной деятельн</w:t>
      </w:r>
      <w:r>
        <w:t>ости, сотрудничества, взаимопомощи, планирования и организации;</w:t>
      </w:r>
    </w:p>
    <w:p w:rsidR="00000000" w:rsidRDefault="00FE446B">
      <w:pPr>
        <w:pStyle w:val="ConsPlusNormal"/>
        <w:ind w:firstLine="540"/>
        <w:jc w:val="both"/>
      </w:pPr>
      <w: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</w:t>
      </w:r>
      <w:r>
        <w:t xml:space="preserve"> задач.</w:t>
      </w:r>
    </w:p>
    <w:p w:rsidR="00000000" w:rsidRDefault="00FE446B">
      <w:pPr>
        <w:pStyle w:val="ConsPlusNormal"/>
        <w:ind w:firstLine="540"/>
        <w:jc w:val="both"/>
      </w:pPr>
      <w:r>
        <w:t>12.7. Физическая культура:</w:t>
      </w:r>
    </w:p>
    <w:p w:rsidR="00000000" w:rsidRDefault="00FE446B">
      <w:pPr>
        <w:pStyle w:val="ConsPlusNormal"/>
        <w:ind w:firstLine="540"/>
        <w:jc w:val="both"/>
      </w:pPr>
      <w: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</w:t>
      </w:r>
      <w:r>
        <w:t>ктуальное, эмоциональное, социальное), о физической культуре и здоровье как факторах успешной учебы и социализации;</w:t>
      </w:r>
    </w:p>
    <w:p w:rsidR="00000000" w:rsidRDefault="00FE446B">
      <w:pPr>
        <w:pStyle w:val="ConsPlusNormal"/>
        <w:ind w:firstLine="540"/>
        <w:jc w:val="both"/>
      </w:pPr>
      <w:r>
        <w:t>2) овладение умениями организовывать здоровьесберегающую жизнедеятельность (режим дня, утренняя зарядка, оздоровительные мероприятия, подвиж</w:t>
      </w:r>
      <w:r>
        <w:t>ные игры и т.д.);</w:t>
      </w:r>
    </w:p>
    <w:p w:rsidR="00000000" w:rsidRDefault="00FE446B">
      <w:pPr>
        <w:pStyle w:val="ConsPlusNormal"/>
        <w:ind w:firstLine="540"/>
        <w:jc w:val="both"/>
      </w:pPr>
      <w: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</w:t>
      </w:r>
      <w:r>
        <w:t>сливости, координации, гибкости).</w:t>
      </w:r>
    </w:p>
    <w:p w:rsidR="00000000" w:rsidRDefault="00FE446B">
      <w:pPr>
        <w:pStyle w:val="ConsPlusNormal"/>
        <w:ind w:firstLine="540"/>
        <w:jc w:val="both"/>
      </w:pPr>
      <w: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</w:t>
      </w:r>
      <w:r>
        <w:t>ость к решению учебно-практических и учебно-познавательных задач на основе:</w:t>
      </w:r>
    </w:p>
    <w:p w:rsidR="00000000" w:rsidRDefault="00FE446B">
      <w:pPr>
        <w:pStyle w:val="ConsPlusNormal"/>
        <w:ind w:firstLine="540"/>
        <w:jc w:val="both"/>
      </w:pPr>
      <w:r>
        <w:t>системы знаний и представлений о природе, обществе, человеке, технологии;</w:t>
      </w:r>
    </w:p>
    <w:p w:rsidR="00000000" w:rsidRDefault="00FE446B">
      <w:pPr>
        <w:pStyle w:val="ConsPlusNormal"/>
        <w:ind w:firstLine="540"/>
        <w:jc w:val="both"/>
      </w:pPr>
      <w:r>
        <w:t>обобщенных способов деятельности, умений в учебно-познавательной и практической деятельности;</w:t>
      </w:r>
    </w:p>
    <w:p w:rsidR="00000000" w:rsidRDefault="00FE446B">
      <w:pPr>
        <w:pStyle w:val="ConsPlusNormal"/>
        <w:ind w:firstLine="540"/>
        <w:jc w:val="both"/>
      </w:pPr>
      <w:r>
        <w:t>коммуникатив</w:t>
      </w:r>
      <w:r>
        <w:t>ных и информационных умений;</w:t>
      </w:r>
    </w:p>
    <w:p w:rsidR="00000000" w:rsidRDefault="00FE446B">
      <w:pPr>
        <w:pStyle w:val="ConsPlusNormal"/>
        <w:ind w:firstLine="540"/>
        <w:jc w:val="both"/>
      </w:pPr>
      <w:r>
        <w:t>системы знаний об основах здорового и безопасного образа жизни.</w:t>
      </w:r>
    </w:p>
    <w:p w:rsidR="00000000" w:rsidRDefault="00FE446B">
      <w:pPr>
        <w:pStyle w:val="ConsPlusNormal"/>
        <w:ind w:firstLine="540"/>
        <w:jc w:val="both"/>
      </w:pPr>
      <w:r>
        <w:t>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учреждением.</w:t>
      </w:r>
    </w:p>
    <w:p w:rsidR="00000000" w:rsidRDefault="00FE446B">
      <w:pPr>
        <w:pStyle w:val="ConsPlusNormal"/>
        <w:ind w:firstLine="540"/>
        <w:jc w:val="both"/>
      </w:pPr>
      <w:r>
        <w:t>Предмет</w:t>
      </w:r>
      <w:r>
        <w:t xml:space="preserve">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образования, необходимых </w:t>
      </w:r>
      <w:r>
        <w:t>для продолжения образования.</w:t>
      </w:r>
    </w:p>
    <w:p w:rsidR="00000000" w:rsidRDefault="00FE446B">
      <w:pPr>
        <w:pStyle w:val="ConsPlusNormal"/>
        <w:ind w:firstLine="540"/>
        <w:jc w:val="both"/>
      </w:pPr>
      <w:r>
        <w:t>В итоговой оценке должны быть выделены две составляющие:</w:t>
      </w:r>
    </w:p>
    <w:p w:rsidR="00000000" w:rsidRDefault="00FE446B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</w:t>
      </w:r>
      <w:r>
        <w:t>ия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</w:t>
      </w:r>
      <w:r>
        <w:t xml:space="preserve"> ступени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</w:t>
      </w:r>
      <w:r>
        <w:t>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К результ</w:t>
      </w:r>
      <w:r>
        <w:t>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000000" w:rsidRDefault="00FE446B">
      <w:pPr>
        <w:pStyle w:val="ConsPlusNormal"/>
        <w:ind w:firstLine="540"/>
        <w:jc w:val="both"/>
      </w:pPr>
      <w:r>
        <w:t>ценностные ориентации обучающегося;</w:t>
      </w:r>
    </w:p>
    <w:p w:rsidR="00000000" w:rsidRDefault="00FE446B">
      <w:pPr>
        <w:pStyle w:val="ConsPlusNormal"/>
        <w:ind w:firstLine="540"/>
        <w:jc w:val="both"/>
      </w:pPr>
      <w:r>
        <w:t>индивидуальные личностные характеристики, в том чис</w:t>
      </w:r>
      <w:r>
        <w:t>ле патриотизм, толерантность, гуманизм и др.</w:t>
      </w:r>
    </w:p>
    <w:p w:rsidR="00000000" w:rsidRDefault="00FE446B">
      <w:pPr>
        <w:pStyle w:val="ConsPlusNormal"/>
        <w:ind w:firstLine="540"/>
        <w:jc w:val="both"/>
      </w:pPr>
      <w: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FE446B">
      <w:pPr>
        <w:pStyle w:val="ConsPlusNormal"/>
        <w:jc w:val="center"/>
      </w:pPr>
      <w:r>
        <w:t>ПР</w:t>
      </w:r>
      <w:r>
        <w:t>ОГРАММЫ НАЧАЛЬНОГО ОБЩЕГО ОБРАЗОВАНИЯ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14. Основная образовательная программа начального общего образования определяет соде</w:t>
      </w:r>
      <w:r>
        <w:t>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</w:t>
      </w:r>
      <w:r>
        <w:t>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00000" w:rsidRDefault="00FE446B">
      <w:pPr>
        <w:pStyle w:val="ConsPlusNormal"/>
        <w:ind w:firstLine="540"/>
        <w:jc w:val="both"/>
      </w:pPr>
      <w:r>
        <w:t>15. Основная образовательная программа начального общего образования</w:t>
      </w:r>
      <w:r>
        <w:t xml:space="preserve"> содержит обязательную часть и часть, формируемую участниками образовательного процесса.</w:t>
      </w:r>
    </w:p>
    <w:p w:rsidR="00000000" w:rsidRDefault="00FE446B">
      <w:pPr>
        <w:pStyle w:val="ConsPlusNormal"/>
        <w:ind w:firstLine="540"/>
        <w:jc w:val="both"/>
      </w:pPr>
      <w: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- 20% о</w:t>
      </w:r>
      <w:r>
        <w:t>т общего объема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</w:t>
      </w:r>
      <w:r>
        <w:t>и с санитарно-эпидемиологическими правилами и нормативами.</w:t>
      </w:r>
    </w:p>
    <w:p w:rsidR="00000000" w:rsidRDefault="00FE446B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000000" w:rsidRDefault="00FE446B">
      <w:pPr>
        <w:pStyle w:val="ConsPlusNormal"/>
        <w:ind w:firstLine="540"/>
        <w:jc w:val="both"/>
      </w:pPr>
      <w:r>
        <w:t xml:space="preserve">Целевой раздел определяет общее назначение, цели, задачи и </w:t>
      </w:r>
      <w:r>
        <w:t>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FE446B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FE446B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FE446B">
      <w:pPr>
        <w:pStyle w:val="ConsPlusNormal"/>
        <w:ind w:firstLine="540"/>
        <w:jc w:val="both"/>
      </w:pPr>
      <w:r>
        <w:t>планируемые результаты освоения обучающимис</w:t>
      </w:r>
      <w:r>
        <w:t>я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Содержательный раздел определяет общее содержание начального об</w:t>
      </w:r>
      <w:r>
        <w:t>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000000" w:rsidRDefault="00FE446B">
      <w:pPr>
        <w:pStyle w:val="ConsPlusNormal"/>
        <w:ind w:firstLine="540"/>
        <w:jc w:val="both"/>
      </w:pPr>
      <w:r>
        <w:t>программу формирования универсальных учебных действий у обучающихся на ступени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программы отде</w:t>
      </w:r>
      <w:r>
        <w:t>льных учебных предметов, курсов и курсов внеурочной деятельности;</w:t>
      </w:r>
    </w:p>
    <w:p w:rsidR="00000000" w:rsidRDefault="00FE446B">
      <w:pPr>
        <w:pStyle w:val="ConsPlusNormal"/>
        <w:ind w:firstLine="540"/>
        <w:jc w:val="both"/>
      </w:pPr>
      <w:r>
        <w:t>программу духовно-нравственного развития, воспитания обучающихся на ступени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</w:t>
      </w:r>
      <w:r>
        <w:t>;</w:t>
      </w:r>
    </w:p>
    <w:p w:rsidR="00000000" w:rsidRDefault="00FE446B">
      <w:pPr>
        <w:pStyle w:val="ConsPlusNormal"/>
        <w:ind w:firstLine="540"/>
        <w:jc w:val="both"/>
      </w:pPr>
      <w:r>
        <w:t>программу коррекционной работы.</w:t>
      </w:r>
    </w:p>
    <w:p w:rsidR="00000000" w:rsidRDefault="00FE446B">
      <w:pPr>
        <w:pStyle w:val="ConsPlusNormal"/>
        <w:ind w:firstLine="540"/>
        <w:jc w:val="both"/>
      </w:pPr>
      <w: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000000" w:rsidRDefault="00FE446B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FE446B">
      <w:pPr>
        <w:pStyle w:val="ConsPlusNormal"/>
        <w:ind w:firstLine="540"/>
        <w:jc w:val="both"/>
      </w:pPr>
      <w:r>
        <w:t>учебный план начального общего образова</w:t>
      </w:r>
      <w:r>
        <w:t>ния;</w:t>
      </w:r>
    </w:p>
    <w:p w:rsidR="00000000" w:rsidRDefault="00FE446B">
      <w:pPr>
        <w:pStyle w:val="ConsPlusNormal"/>
        <w:ind w:firstLine="540"/>
        <w:jc w:val="both"/>
      </w:pPr>
      <w:r>
        <w:t>план внеурочной деятельности;</w:t>
      </w:r>
    </w:p>
    <w:p w:rsidR="00000000" w:rsidRDefault="00FE446B">
      <w:pPr>
        <w:pStyle w:val="ConsPlusNormal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FE446B">
      <w:pPr>
        <w:pStyle w:val="ConsPlusNormal"/>
        <w:ind w:firstLine="540"/>
        <w:jc w:val="both"/>
      </w:pPr>
      <w:r>
        <w:t>Учебный план начального общего образования и план внеурочной деятельности являются основными организационными механизм</w:t>
      </w:r>
      <w:r>
        <w:t>ами реализации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</w:t>
      </w:r>
      <w:r>
        <w:t xml:space="preserve"> образовательной программы начального общего образования.</w:t>
      </w:r>
    </w:p>
    <w:p w:rsidR="00000000" w:rsidRDefault="00FE446B">
      <w:pPr>
        <w:pStyle w:val="ConsPlusNormal"/>
        <w:jc w:val="both"/>
      </w:pPr>
      <w:r>
        <w:t xml:space="preserve">(п. 16 в ред. </w:t>
      </w:r>
      <w:hyperlink r:id="rId21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22.09.2011 N 2357)</w:t>
      </w:r>
    </w:p>
    <w:p w:rsidR="00000000" w:rsidRDefault="00FE446B">
      <w:pPr>
        <w:pStyle w:val="ConsPlusNormal"/>
        <w:ind w:firstLine="540"/>
        <w:jc w:val="both"/>
      </w:pPr>
      <w:r>
        <w:t>17.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</w:t>
      </w:r>
      <w:r>
        <w:t>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FE446B">
      <w:pPr>
        <w:pStyle w:val="ConsPlusNormal"/>
        <w:ind w:firstLine="540"/>
        <w:jc w:val="both"/>
      </w:pPr>
      <w:r>
        <w:t>Реализация основной образовательной программы начального общего образования осуществляется самим образовательным учреждением. При отсутствии возмо</w:t>
      </w:r>
      <w:r>
        <w:t xml:space="preserve">жности для реализации внеурочной деятельности образовательное учреждение в рамках соответствующих государственных (муниципальных) </w:t>
      </w:r>
      <w:r>
        <w:lastRenderedPageBreak/>
        <w:t>заданий, формируемых учредителем, использует возможности образовательных учреждений дополнительного образования детей, организ</w:t>
      </w:r>
      <w:r>
        <w:t>аций культуры и спорта.</w:t>
      </w:r>
    </w:p>
    <w:p w:rsidR="00000000" w:rsidRDefault="00FE446B">
      <w:pPr>
        <w:pStyle w:val="ConsPlusNormal"/>
        <w:jc w:val="both"/>
      </w:pPr>
      <w:r>
        <w:t xml:space="preserve">(абзац введен </w:t>
      </w:r>
      <w:hyperlink r:id="rId22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04.02.2011 N 19707){КонсультантПлюс}" w:history="1">
        <w:r>
          <w:rPr>
            <w:color w:val="0000FF"/>
          </w:rPr>
          <w:t>Приказом</w:t>
        </w:r>
      </w:hyperlink>
      <w:r>
        <w:t xml:space="preserve"> Минобрн</w:t>
      </w:r>
      <w:r>
        <w:t>ауки России от 26.11.2010 N 1241)</w:t>
      </w:r>
    </w:p>
    <w:p w:rsidR="00000000" w:rsidRDefault="00FE446B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</w:t>
      </w:r>
      <w:r>
        <w:t xml:space="preserve"> образования детей.</w:t>
      </w:r>
    </w:p>
    <w:p w:rsidR="00000000" w:rsidRDefault="00FE446B">
      <w:pPr>
        <w:pStyle w:val="ConsPlusNormal"/>
        <w:jc w:val="both"/>
      </w:pPr>
      <w:r>
        <w:t xml:space="preserve">(абзац введен </w:t>
      </w:r>
      <w:hyperlink r:id="rId23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04.02.2011 N 1970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FE446B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FE446B">
      <w:pPr>
        <w:pStyle w:val="ConsPlusNormal"/>
        <w:jc w:val="both"/>
      </w:pPr>
      <w:r>
        <w:t xml:space="preserve">(абзац введен </w:t>
      </w:r>
      <w:hyperlink r:id="rId24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04.02.2011 N 1970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FE446B">
      <w:pPr>
        <w:pStyle w:val="ConsPlusNormal"/>
        <w:ind w:firstLine="540"/>
        <w:jc w:val="both"/>
      </w:pPr>
      <w:r>
        <w:t xml:space="preserve">учебные курсы, обеспечивающие </w:t>
      </w:r>
      <w:r>
        <w:t>различные интересы обучающихся, в том числе этнокультурные;</w:t>
      </w:r>
    </w:p>
    <w:p w:rsidR="00000000" w:rsidRDefault="00FE446B">
      <w:pPr>
        <w:pStyle w:val="ConsPlusNormal"/>
        <w:jc w:val="both"/>
      </w:pPr>
      <w:r>
        <w:t xml:space="preserve">(абзац введен </w:t>
      </w:r>
      <w:hyperlink r:id="rId25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04.02.2011 N 1970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FE446B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FE446B">
      <w:pPr>
        <w:pStyle w:val="ConsPlusNormal"/>
        <w:jc w:val="both"/>
      </w:pPr>
      <w:r>
        <w:t xml:space="preserve">(абзац введен </w:t>
      </w:r>
      <w:hyperlink r:id="rId2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04.02.2011 N 19707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FE446B">
      <w:pPr>
        <w:pStyle w:val="ConsPlusNormal"/>
        <w:ind w:firstLine="540"/>
        <w:jc w:val="both"/>
      </w:pPr>
      <w:r>
        <w:t>18. Основная образовательная программа начального общего образования должна учитывать тип и вид образовательного учреждения, а также образовательные по</w:t>
      </w:r>
      <w:r>
        <w:t>требности и запросы обучающихся, воспитанников.</w:t>
      </w:r>
    </w:p>
    <w:p w:rsidR="00000000" w:rsidRDefault="00FE446B">
      <w:pPr>
        <w:pStyle w:val="ConsPlusNormal"/>
        <w:ind w:firstLine="540"/>
        <w:jc w:val="both"/>
      </w:pPr>
      <w:r>
        <w:t>19. Требования к разделам основной образовательной программы начального общего образования:</w:t>
      </w:r>
    </w:p>
    <w:p w:rsidR="00000000" w:rsidRDefault="00FE446B">
      <w:pPr>
        <w:pStyle w:val="ConsPlusNormal"/>
        <w:ind w:firstLine="540"/>
        <w:jc w:val="both"/>
      </w:pPr>
      <w:r>
        <w:t>19.1. Пояснительная записка должна раскрывать:</w:t>
      </w:r>
    </w:p>
    <w:p w:rsidR="00000000" w:rsidRDefault="00FE446B">
      <w:pPr>
        <w:pStyle w:val="ConsPlusNormal"/>
        <w:ind w:firstLine="540"/>
        <w:jc w:val="both"/>
      </w:pPr>
      <w:r>
        <w:t>1) цели реализации основной образовательной программы начального обще</w:t>
      </w:r>
      <w:r>
        <w:t>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программы начальн</w:t>
      </w:r>
      <w:r>
        <w:t>ого общего образования и состава участников образовательного процесса конкретного образовательного учреждения;</w:t>
      </w:r>
    </w:p>
    <w:p w:rsidR="00000000" w:rsidRDefault="00FE446B">
      <w:pPr>
        <w:pStyle w:val="ConsPlusNormal"/>
        <w:ind w:firstLine="540"/>
        <w:jc w:val="both"/>
      </w:pPr>
      <w:r>
        <w:t>3) общую характеристику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4) общие подходы к организации внеурочной деятельности.</w:t>
      </w:r>
    </w:p>
    <w:p w:rsidR="00000000" w:rsidRDefault="00FE446B">
      <w:pPr>
        <w:pStyle w:val="ConsPlusNormal"/>
        <w:jc w:val="both"/>
      </w:pPr>
      <w:r>
        <w:t xml:space="preserve">(пп. 4 введен </w:t>
      </w:r>
      <w:hyperlink r:id="rId2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22.09.20</w:t>
      </w:r>
      <w:r>
        <w:t>11 N 2357)</w:t>
      </w:r>
    </w:p>
    <w:p w:rsidR="00000000" w:rsidRDefault="00FE446B">
      <w:pPr>
        <w:pStyle w:val="ConsPlusNormal"/>
        <w:ind w:firstLine="540"/>
        <w:jc w:val="both"/>
      </w:pPr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FE446B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образовательным процессом и системой оценки результатов освоения основной образова</w:t>
      </w:r>
      <w:r>
        <w:t>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2) являться основой для разработки основной образовательной программы начального общего образования образовательных учреждений;</w:t>
      </w:r>
    </w:p>
    <w:p w:rsidR="00000000" w:rsidRDefault="00FE446B">
      <w:pPr>
        <w:pStyle w:val="ConsPlusNormal"/>
        <w:ind w:firstLine="540"/>
        <w:jc w:val="both"/>
      </w:pPr>
      <w:r>
        <w:t>3) являться содержательной и критериальной основой для разработки рабочих прогр</w:t>
      </w:r>
      <w:r>
        <w:t>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000000" w:rsidRDefault="00FE446B">
      <w:pPr>
        <w:pStyle w:val="ConsPlusNormal"/>
        <w:ind w:firstLine="540"/>
        <w:jc w:val="both"/>
      </w:pPr>
      <w:r>
        <w:t>Структура и содержание планируемых р</w:t>
      </w:r>
      <w:r>
        <w:t>езультатов освоения основной образовательной программы начального общего образования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предметов), соответ</w:t>
      </w:r>
      <w:r>
        <w:t>ствовать возрастным возможностям обучающихся.</w:t>
      </w:r>
    </w:p>
    <w:p w:rsidR="00000000" w:rsidRDefault="00FE446B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результат</w:t>
      </w:r>
      <w:r>
        <w:t>ов как с позиций организации их достижения в образовательном процессе, так и с позиций оценки этих результатов. Оценка результатов деятельности системы образования, образовательных учреждений, педагогических работников должна учитывать планируемые результа</w:t>
      </w:r>
      <w:r>
        <w:t>ты освоения обучающимися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19.3. Учебный план начального общего образования (далее - учебный план) обеспечивает введение в действие и реализацию требований Стандарта, определяет общий объем на</w:t>
      </w:r>
      <w:r>
        <w:t>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000000" w:rsidRDefault="00FE446B">
      <w:pPr>
        <w:pStyle w:val="ConsPlusNormal"/>
        <w:ind w:firstLine="540"/>
        <w:jc w:val="both"/>
      </w:pPr>
      <w:r>
        <w:t xml:space="preserve">Основная образовательная программа начального общего образования может включать как один, так и несколько учебных </w:t>
      </w:r>
      <w:r>
        <w:t>планов.</w:t>
      </w:r>
    </w:p>
    <w:p w:rsidR="00000000" w:rsidRDefault="00FE446B">
      <w:pPr>
        <w:pStyle w:val="ConsPlusNormal"/>
        <w:ind w:firstLine="54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000000" w:rsidRDefault="00FE446B">
      <w:pPr>
        <w:pStyle w:val="ConsPlusNormal"/>
        <w:ind w:firstLine="540"/>
        <w:jc w:val="both"/>
      </w:pPr>
      <w:r>
        <w:t>Учебные планы обеспечивают в случ</w:t>
      </w:r>
      <w:r>
        <w:t xml:space="preserve">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</w:t>
      </w:r>
      <w:r>
        <w:lastRenderedPageBreak/>
        <w:t>количество заня</w:t>
      </w:r>
      <w:r>
        <w:t>тий, отводимых на их изучение, по классам (годам) обучения.</w:t>
      </w:r>
    </w:p>
    <w:p w:rsidR="00000000" w:rsidRDefault="00FE446B">
      <w:pPr>
        <w:pStyle w:val="ConsPlusNormal"/>
        <w:ind w:firstLine="540"/>
        <w:jc w:val="both"/>
      </w:pPr>
      <w:r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t xml:space="preserve">&lt;*&gt; Законодательство Российской Федерации в области образования включает в себя </w:t>
      </w:r>
      <w:hyperlink r:id="rId2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29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</w:t>
      </w:r>
      <w:r>
        <w:t>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30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пункт 1 статьи 3</w:t>
        </w:r>
      </w:hyperlink>
      <w:r>
        <w:t xml:space="preserve"> Закон</w:t>
      </w:r>
      <w:r>
        <w:t>а Российской Федерации "Об образовании").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Обязательные предметные области и основные задачи реализации содержания предметных областей приведены в таблице: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┌────┬────────────────┬───────────────────────────────────────────────────┐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Предметные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Основные задачи реализации содержания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области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Филология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Формирование первоначальных </w:t>
      </w:r>
      <w:r>
        <w:rPr>
          <w:rFonts w:ascii="Courier New" w:hAnsi="Courier New" w:cs="Courier New"/>
        </w:rPr>
        <w:t xml:space="preserve">представлений о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единстве и многообразии языкового и культурного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пространства России, о языке как основе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национального самосознания. Развитие диалогической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монологической устной и письменной речи,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коммуникативных умений, нравственных и эстетических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чувств, способностей к творческой деятельности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───────────────────────────────────────────┤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Математика 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Развитие математической речи, логического и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информатика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алгоритмического мышления, воображения, обеспечение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первоначальных представлений о компь</w:t>
      </w:r>
      <w:r>
        <w:rPr>
          <w:rFonts w:ascii="Courier New" w:hAnsi="Courier New" w:cs="Courier New"/>
        </w:rPr>
        <w:t xml:space="preserve">ютерной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грамотности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Обществознание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Формирование уважительного отношения к семье,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естес</w:t>
      </w:r>
      <w:r>
        <w:rPr>
          <w:rFonts w:ascii="Courier New" w:hAnsi="Courier New" w:cs="Courier New"/>
        </w:rPr>
        <w:t xml:space="preserve">твознание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населенному пункту, региону, России, истории,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(Окружающий мир)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культуре, природе нашей страны, ее современной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жизни. Осознание ценности, целостности и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многообразия окр</w:t>
      </w:r>
      <w:r>
        <w:rPr>
          <w:rFonts w:ascii="Courier New" w:hAnsi="Courier New" w:cs="Courier New"/>
        </w:rPr>
        <w:t xml:space="preserve">ужающего мира, своего места в нем.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Формирование модели безопасного поведения в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условиях повседневной жизни и в различных опасных и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чрезвычайных ситуациях. Формирование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психологической культуры и компетенции для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эффективного и безопасного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взаимодействия в социуме              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───┼───────────────────────────────────────────────────┤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Основы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Воспитание способности к духовному развитию,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религиозных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нравственному самосовершенствованию. Формирование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культур 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первоначальных представл</w:t>
      </w:r>
      <w:r>
        <w:rPr>
          <w:rFonts w:ascii="Courier New" w:hAnsi="Courier New" w:cs="Courier New"/>
        </w:rPr>
        <w:t xml:space="preserve">ений о светской этике, об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светской этики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отечественных традиционных религиях, их роли в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культуре, истории и современности России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(в ред. </w:t>
      </w:r>
      <w:hyperlink r:id="rId31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оссии 11.02.2013 N 26993){КонсультантПлюс}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России от 18.12.2012 N 1060)    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├────┼────────────────┼──────────────────────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─────────────────────────────┤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Искусство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Развитие способностей к художественно-образному,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эмоционально-ценностному восприятию произведений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изобразительного и музыкального искусства,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выражению в творческих работах своего отношения к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окружающему миру                      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Технология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Фо</w:t>
      </w:r>
      <w:r>
        <w:rPr>
          <w:rFonts w:ascii="Courier New" w:hAnsi="Courier New" w:cs="Courier New"/>
        </w:rPr>
        <w:t xml:space="preserve">рмирование опыта как основы обучения и познания,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осуществление поисково-аналитической деятельности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практического решения прикладных задач с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использованием знаний, получен</w:t>
      </w:r>
      <w:r>
        <w:rPr>
          <w:rFonts w:ascii="Courier New" w:hAnsi="Courier New" w:cs="Courier New"/>
        </w:rPr>
        <w:t xml:space="preserve">ных при изучении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других учебных предметов, формирование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первоначального опыта практической    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преобразовательной деятельности       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┼────────────────┼───────────────────────────────────────────────────┤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Физическая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Укрепление здоровья, содействие гармоничному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культура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физическому, нравственному и социальному развитию,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успешному </w:t>
      </w:r>
      <w:r>
        <w:rPr>
          <w:rFonts w:ascii="Courier New" w:hAnsi="Courier New" w:cs="Courier New"/>
        </w:rPr>
        <w:t xml:space="preserve">обучению, формирование первоначальных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умений саморегуляции средствами физической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культуры. Формирование установки на сохранение и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укрепление здоровья, навыков здорового и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безопасного образа жизни                           </w:t>
      </w:r>
      <w:r>
        <w:rPr>
          <w:rFonts w:ascii="Courier New" w:hAnsi="Courier New" w:cs="Courier New"/>
        </w:rPr>
        <w:t>│</w:t>
      </w:r>
    </w:p>
    <w:p w:rsidR="00000000" w:rsidRDefault="00FE446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└────┴────────────────┴───────────────────────────────────────────────────┘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Количество учебных занятий за 4 учебных года не мо</w:t>
      </w:r>
      <w:r>
        <w:t>жет составлять менее 2904 часов и более 3345 часов.</w:t>
      </w:r>
    </w:p>
    <w:p w:rsidR="00000000" w:rsidRDefault="00FE446B">
      <w:pPr>
        <w:pStyle w:val="ConsPlusNormal"/>
        <w:jc w:val="both"/>
      </w:pPr>
      <w:r>
        <w:t xml:space="preserve">(в ред. </w:t>
      </w:r>
      <w:hyperlink r:id="rId32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22.09.2011 N 2357)</w:t>
      </w:r>
    </w:p>
    <w:p w:rsidR="00000000" w:rsidRDefault="00FE446B">
      <w:pPr>
        <w:pStyle w:val="ConsPlusNormal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000000" w:rsidRDefault="00FE446B">
      <w:pPr>
        <w:pStyle w:val="ConsPlusNormal"/>
        <w:ind w:firstLine="540"/>
        <w:jc w:val="both"/>
      </w:pPr>
      <w:r>
        <w:t>учебные занятия для углубленного изучения отдельных</w:t>
      </w:r>
      <w:r>
        <w:t xml:space="preserve"> обязательных учебных предметов;</w:t>
      </w:r>
    </w:p>
    <w:p w:rsidR="00000000" w:rsidRDefault="00FE446B">
      <w:pPr>
        <w:pStyle w:val="ConsPlusNormal"/>
        <w:ind w:firstLine="540"/>
        <w:jc w:val="both"/>
      </w:pPr>
      <w:r>
        <w:t>учебные занятия, обеспечивающие различные интересы обучающихся, в том числе этнокультурные.</w:t>
      </w:r>
    </w:p>
    <w:p w:rsidR="00000000" w:rsidRDefault="00FE446B">
      <w:pPr>
        <w:pStyle w:val="ConsPlusNormal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</w:t>
      </w:r>
      <w:r>
        <w:t>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000000" w:rsidRDefault="00FE446B">
      <w:pPr>
        <w:pStyle w:val="ConsPlusNormal"/>
        <w:jc w:val="both"/>
      </w:pPr>
      <w:r>
        <w:t xml:space="preserve">(п. 19.3 в ред. </w:t>
      </w:r>
      <w:hyperlink r:id="rId33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04.02.2011 N 19707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26.11.2010 N 1241)</w:t>
      </w:r>
    </w:p>
    <w:p w:rsidR="00000000" w:rsidRDefault="00FE446B">
      <w:pPr>
        <w:pStyle w:val="ConsPlusNormal"/>
        <w:ind w:firstLine="540"/>
        <w:jc w:val="both"/>
      </w:pPr>
      <w:r>
        <w:t>19.4. Программа формирования универс</w:t>
      </w:r>
      <w:r>
        <w:t>альных учебных действий у обучающихся на ступени начального общего образования должна содержать:</w:t>
      </w:r>
    </w:p>
    <w:p w:rsidR="00000000" w:rsidRDefault="00FE446B">
      <w:pPr>
        <w:pStyle w:val="ConsPlusNormal"/>
        <w:ind w:firstLine="540"/>
        <w:jc w:val="both"/>
      </w:pPr>
      <w:r>
        <w:t>описание ценностных ориентиров содержания образования на ступени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связь универсальных учебных действий с содержанием учебных пред</w:t>
      </w:r>
      <w:r>
        <w:t>метов;</w:t>
      </w:r>
    </w:p>
    <w:p w:rsidR="00000000" w:rsidRDefault="00FE446B">
      <w:pPr>
        <w:pStyle w:val="ConsPlusNormal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000000" w:rsidRDefault="00FE446B">
      <w:pPr>
        <w:pStyle w:val="ConsPlusNormal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FE446B">
      <w:pPr>
        <w:pStyle w:val="ConsPlusNormal"/>
        <w:ind w:firstLine="540"/>
        <w:jc w:val="both"/>
      </w:pPr>
      <w:r>
        <w:t>описание преем</w:t>
      </w:r>
      <w:r>
        <w:t>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FE446B">
      <w:pPr>
        <w:pStyle w:val="ConsPlusNormal"/>
        <w:ind w:firstLine="540"/>
        <w:jc w:val="both"/>
      </w:pPr>
      <w:r>
        <w:t>Сформированность универсальных учебных действий у обучающихся на ступени начального общего образования должна быть определена на э</w:t>
      </w:r>
      <w:r>
        <w:t>тапе завершения обучения в начальной школе.</w:t>
      </w:r>
    </w:p>
    <w:p w:rsidR="00000000" w:rsidRDefault="00FE446B">
      <w:pPr>
        <w:pStyle w:val="ConsPlusNormal"/>
        <w:ind w:firstLine="540"/>
        <w:jc w:val="both"/>
      </w:pPr>
      <w:r>
        <w:t>19.5.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Программы отдельных учебных пр</w:t>
      </w:r>
      <w:r>
        <w:t>едметов, курсов разрабатываются на основе:</w:t>
      </w:r>
    </w:p>
    <w:p w:rsidR="00000000" w:rsidRDefault="00FE446B">
      <w:pPr>
        <w:pStyle w:val="ConsPlusNormal"/>
        <w:ind w:firstLine="540"/>
        <w:jc w:val="both"/>
      </w:pPr>
      <w:r>
        <w:t>требований к результатам освоения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программы формирования универсальных учебных действий.</w:t>
      </w:r>
    </w:p>
    <w:p w:rsidR="00000000" w:rsidRDefault="00FE446B">
      <w:pPr>
        <w:pStyle w:val="ConsPlusNormal"/>
        <w:ind w:firstLine="540"/>
        <w:jc w:val="both"/>
      </w:pPr>
      <w:r>
        <w:t>Программы отдельных учебных предметов, курсов должны содер</w:t>
      </w:r>
      <w:r>
        <w:t>жать:</w:t>
      </w:r>
    </w:p>
    <w:p w:rsidR="00000000" w:rsidRDefault="00FE446B">
      <w:pPr>
        <w:pStyle w:val="ConsPlusNormal"/>
        <w:ind w:firstLine="540"/>
        <w:jc w:val="both"/>
      </w:pPr>
      <w: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000000" w:rsidRDefault="00FE446B">
      <w:pPr>
        <w:pStyle w:val="ConsPlusNormal"/>
        <w:ind w:firstLine="540"/>
        <w:jc w:val="both"/>
      </w:pPr>
      <w:r>
        <w:t>2) общую характеристику учебного предмета, курса;</w:t>
      </w:r>
    </w:p>
    <w:p w:rsidR="00000000" w:rsidRDefault="00FE446B">
      <w:pPr>
        <w:pStyle w:val="ConsPlusNormal"/>
        <w:ind w:firstLine="540"/>
        <w:jc w:val="both"/>
      </w:pPr>
      <w:r>
        <w:t>3) описание места учебного предмета, курса в учебном плане;</w:t>
      </w:r>
    </w:p>
    <w:p w:rsidR="00000000" w:rsidRDefault="00FE446B">
      <w:pPr>
        <w:pStyle w:val="ConsPlusNormal"/>
        <w:ind w:firstLine="540"/>
        <w:jc w:val="both"/>
      </w:pPr>
      <w:r>
        <w:t>4</w:t>
      </w:r>
      <w:r>
        <w:t>) описание ценностных ориентиров содержания учебного предмета;</w:t>
      </w:r>
    </w:p>
    <w:p w:rsidR="00000000" w:rsidRDefault="00FE446B">
      <w:pPr>
        <w:pStyle w:val="ConsPlusNormal"/>
        <w:ind w:firstLine="540"/>
        <w:jc w:val="both"/>
      </w:pPr>
      <w:r>
        <w:t>5) личностные, метапредметные и предметные результаты освоения конкретного учебного предмета, курса;</w:t>
      </w:r>
    </w:p>
    <w:p w:rsidR="00000000" w:rsidRDefault="00FE446B">
      <w:pPr>
        <w:pStyle w:val="ConsPlusNormal"/>
        <w:ind w:firstLine="540"/>
        <w:jc w:val="both"/>
      </w:pPr>
      <w:r>
        <w:t>6) содержание учебного предмета, курса;</w:t>
      </w:r>
    </w:p>
    <w:p w:rsidR="00000000" w:rsidRDefault="00FE446B">
      <w:pPr>
        <w:pStyle w:val="ConsPlusNormal"/>
        <w:ind w:firstLine="540"/>
        <w:jc w:val="both"/>
      </w:pPr>
      <w:r>
        <w:t>7) тематическое планирование с определением основных видов учебной деятельности обучающихся;</w:t>
      </w:r>
    </w:p>
    <w:p w:rsidR="00000000" w:rsidRDefault="00FE446B">
      <w:pPr>
        <w:pStyle w:val="ConsPlusNormal"/>
        <w:ind w:firstLine="540"/>
        <w:jc w:val="both"/>
      </w:pPr>
      <w:r>
        <w:t>8) описание материально-технического обеспечения образовательного процесса.</w:t>
      </w:r>
    </w:p>
    <w:p w:rsidR="00000000" w:rsidRDefault="00FE446B">
      <w:pPr>
        <w:pStyle w:val="ConsPlusNormal"/>
        <w:ind w:firstLine="540"/>
        <w:jc w:val="both"/>
      </w:pPr>
      <w:r>
        <w:t>19.6. Программа духовно-нравственного развития, воспитания обучающихся на ступени начал</w:t>
      </w:r>
      <w:r>
        <w:t>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</w:t>
      </w:r>
      <w:r>
        <w:t xml:space="preserve"> других институтов общества.</w:t>
      </w:r>
    </w:p>
    <w:p w:rsidR="00000000" w:rsidRDefault="00FE446B">
      <w:pPr>
        <w:pStyle w:val="ConsPlusNormal"/>
        <w:ind w:firstLine="540"/>
        <w:jc w:val="both"/>
      </w:pPr>
      <w: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000000" w:rsidRDefault="00FE446B">
      <w:pPr>
        <w:pStyle w:val="ConsPlusNormal"/>
        <w:ind w:firstLine="540"/>
        <w:jc w:val="both"/>
      </w:pPr>
      <w:r>
        <w:t>Программа должна предусматривать приобщение обучающихся к культурным ценностям своей этнической ил</w:t>
      </w:r>
      <w:r>
        <w:t xml:space="preserve">и социокультурной группы, базовым национальным ценностям российского общества, </w:t>
      </w:r>
      <w:r>
        <w:lastRenderedPageBreak/>
        <w:t>общечеловеческим ценностям в контексте формирования у них гражданской идентичности и обеспечивать:</w:t>
      </w:r>
    </w:p>
    <w:p w:rsidR="00000000" w:rsidRDefault="00FE446B">
      <w:pPr>
        <w:pStyle w:val="ConsPlusNormal"/>
        <w:ind w:firstLine="540"/>
        <w:jc w:val="both"/>
      </w:pPr>
      <w:r>
        <w:t>создание системы воспитательных мероприятий, позволяющих обучающемуся осваиват</w:t>
      </w:r>
      <w:r>
        <w:t>ь и на практике использовать полученные знания;</w:t>
      </w:r>
    </w:p>
    <w:p w:rsidR="00000000" w:rsidRDefault="00FE446B">
      <w:pPr>
        <w:pStyle w:val="ConsPlusNormal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000000" w:rsidRDefault="00FE446B">
      <w:pPr>
        <w:pStyle w:val="ConsPlusNormal"/>
        <w:ind w:firstLine="540"/>
        <w:jc w:val="both"/>
      </w:pPr>
      <w:r>
        <w:t>формирование у обучающегося акти</w:t>
      </w:r>
      <w:r>
        <w:t>вной деятельностной позиции.</w:t>
      </w:r>
    </w:p>
    <w:p w:rsidR="00000000" w:rsidRDefault="00FE446B">
      <w:pPr>
        <w:pStyle w:val="ConsPlusNormal"/>
        <w:ind w:firstLine="540"/>
        <w:jc w:val="both"/>
      </w:pPr>
      <w:r>
        <w:t>Программа должна содержать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</w:t>
      </w:r>
      <w:r>
        <w:t>нтролю результатов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</w:t>
      </w:r>
      <w:r>
        <w:t>тями многонационального народа России и народов других стран; 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</w:t>
      </w:r>
      <w:r>
        <w:t>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</w:t>
      </w:r>
      <w:r>
        <w:t>.</w:t>
      </w:r>
    </w:p>
    <w:p w:rsidR="00000000" w:rsidRDefault="00FE446B">
      <w:pPr>
        <w:pStyle w:val="ConsPlusNormal"/>
        <w:ind w:firstLine="540"/>
        <w:jc w:val="both"/>
      </w:pPr>
      <w:r>
        <w:t>19.7. Программа формирования экологической культуры, здорового и безопасного образа жизни должна обеспечивать:</w:t>
      </w:r>
    </w:p>
    <w:p w:rsidR="00000000" w:rsidRDefault="00FE446B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</w:t>
      </w:r>
      <w:r>
        <w:t>ловека и окружающей среды;</w:t>
      </w:r>
    </w:p>
    <w:p w:rsidR="00000000" w:rsidRDefault="00FE446B">
      <w:pPr>
        <w:pStyle w:val="ConsPlusNormal"/>
        <w:ind w:firstLine="540"/>
        <w:jc w:val="both"/>
      </w:pPr>
      <w: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</w:t>
      </w:r>
      <w:r>
        <w:t>ьности и общения;</w:t>
      </w:r>
    </w:p>
    <w:p w:rsidR="00000000" w:rsidRDefault="00FE446B">
      <w:pPr>
        <w:pStyle w:val="ConsPlusNormal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FE446B">
      <w:pPr>
        <w:pStyle w:val="ConsPlusNormal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FE446B">
      <w:pPr>
        <w:pStyle w:val="ConsPlusNormal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 и иных особ</w:t>
      </w:r>
      <w:r>
        <w:t>енностей, развитие потребности в занятиях физической культурой и спортом;</w:t>
      </w:r>
    </w:p>
    <w:p w:rsidR="00000000" w:rsidRDefault="00FE446B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FE446B">
      <w:pPr>
        <w:pStyle w:val="ConsPlusNormal"/>
        <w:ind w:firstLine="540"/>
        <w:jc w:val="both"/>
      </w:pPr>
      <w:r>
        <w:t>формирование негативного отношения к факторам риска здоровью детей (сниженная двигательная активность, курение, алкоголь, наркотики и други</w:t>
      </w:r>
      <w:r>
        <w:t>е психоактивные вещества, инфекционные заболевания);</w:t>
      </w:r>
    </w:p>
    <w:p w:rsidR="00000000" w:rsidRDefault="00FE446B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FE446B">
      <w:pPr>
        <w:pStyle w:val="ConsPlusNormal"/>
        <w:ind w:firstLine="540"/>
        <w:jc w:val="both"/>
      </w:pPr>
      <w:r>
        <w:t>формирование потребности ребенка безбоязненно обращаться к врачу по любым в</w:t>
      </w:r>
      <w:r>
        <w:t>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FE446B">
      <w:pPr>
        <w:pStyle w:val="ConsPlusNormal"/>
        <w:ind w:firstLine="540"/>
        <w:jc w:val="both"/>
      </w:pPr>
      <w:r>
        <w:t>формирование основ здоровьесберегающей учебной культуры: умений организов</w:t>
      </w:r>
      <w:r>
        <w:t>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000000" w:rsidRDefault="00FE446B">
      <w:pPr>
        <w:pStyle w:val="ConsPlusNormal"/>
        <w:ind w:firstLine="540"/>
        <w:jc w:val="both"/>
      </w:pPr>
      <w:r>
        <w:t xml:space="preserve">формирование умений безопасного поведения в окружающей среде и простейших умений поведения в </w:t>
      </w:r>
      <w:r>
        <w:t>экстремальных (чрезвычайных) ситуациях.</w:t>
      </w:r>
    </w:p>
    <w:p w:rsidR="00000000" w:rsidRDefault="00FE446B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содержать:</w:t>
      </w:r>
    </w:p>
    <w:p w:rsidR="00000000" w:rsidRDefault="00FE446B">
      <w:pPr>
        <w:pStyle w:val="ConsPlusNormal"/>
        <w:ind w:firstLine="540"/>
        <w:jc w:val="both"/>
      </w:pPr>
      <w:r>
        <w:t xml:space="preserve">1) цель, задачи и результаты деятельности, обеспечивающей формирование основ экологической культуры, сохранение и </w:t>
      </w:r>
      <w:r>
        <w:t>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</w:p>
    <w:p w:rsidR="00000000" w:rsidRDefault="00FE446B">
      <w:pPr>
        <w:pStyle w:val="ConsPlusNormal"/>
        <w:ind w:firstLine="540"/>
        <w:jc w:val="both"/>
      </w:pPr>
      <w:r>
        <w:t>2) направления деятельности по здоровьесбережению, обеспечению безопасности и формиро</w:t>
      </w:r>
      <w:r>
        <w:t>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00000" w:rsidRDefault="00FE446B">
      <w:pPr>
        <w:pStyle w:val="ConsPlusNormal"/>
        <w:ind w:firstLine="540"/>
        <w:jc w:val="both"/>
      </w:pPr>
      <w:r>
        <w:t>3) модели организации работы, виды деятельности и формы занятий с обучающимися по формированию экологически целесообра</w:t>
      </w:r>
      <w:r>
        <w:t>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</w:p>
    <w:p w:rsidR="00000000" w:rsidRDefault="00FE446B">
      <w:pPr>
        <w:pStyle w:val="ConsPlusNormal"/>
        <w:ind w:firstLine="540"/>
        <w:jc w:val="both"/>
      </w:pPr>
      <w:r>
        <w:t>4) критерии, показател</w:t>
      </w:r>
      <w:r>
        <w:t>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</w:t>
      </w:r>
    </w:p>
    <w:p w:rsidR="00000000" w:rsidRDefault="00FE446B">
      <w:pPr>
        <w:pStyle w:val="ConsPlusNormal"/>
        <w:ind w:firstLine="540"/>
        <w:jc w:val="both"/>
      </w:pPr>
      <w: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000000" w:rsidRDefault="00FE446B">
      <w:pPr>
        <w:pStyle w:val="ConsPlusNormal"/>
        <w:jc w:val="both"/>
      </w:pPr>
      <w:r>
        <w:t xml:space="preserve">(п. 19.7 в ред. </w:t>
      </w:r>
      <w:hyperlink r:id="rId34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22.09.2011 N 2357)</w:t>
      </w:r>
    </w:p>
    <w:p w:rsidR="00000000" w:rsidRDefault="00FE446B">
      <w:pPr>
        <w:pStyle w:val="ConsPlusNormal"/>
        <w:ind w:firstLine="540"/>
        <w:jc w:val="both"/>
      </w:pPr>
      <w:r>
        <w:t>19.8. Программа коррекционной работы должна быть направлена на обеспеч</w:t>
      </w:r>
      <w:r>
        <w:t xml:space="preserve">ение коррекции недостатков в физическом и (или) психическом развитии детей с ограниченными возможностями здоровья и </w:t>
      </w:r>
      <w:r>
        <w:lastRenderedPageBreak/>
        <w:t>оказание помощи детям этой категории в освоении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Программа коррекционной ра</w:t>
      </w:r>
      <w:r>
        <w:t>боты должна обеспечивать:</w:t>
      </w:r>
    </w:p>
    <w:p w:rsidR="00000000" w:rsidRDefault="00FE446B">
      <w:pPr>
        <w:pStyle w:val="ConsPlusNormal"/>
        <w:ind w:firstLine="540"/>
        <w:jc w:val="both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000000" w:rsidRDefault="00FE446B">
      <w:pPr>
        <w:pStyle w:val="ConsPlusNormal"/>
        <w:ind w:firstLine="540"/>
        <w:jc w:val="both"/>
      </w:pPr>
      <w:r>
        <w:t>осуществление индивидуально ориентированной психолого-медико-педа</w:t>
      </w:r>
      <w:r>
        <w:t xml:space="preserve">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</w:t>
      </w:r>
      <w:hyperlink r:id="rId35" w:tooltip="Приказ Минобрнауки РФ от 24.03.2009 N 95 &quot;Об утверждении Положения о психолого-медико-педагогической комиссии&quot; (Зарегистрировано в Минюсте РФ 29.06.2009 N 14145){КонсультантПлюс}" w:history="1">
        <w:r>
          <w:rPr>
            <w:color w:val="0000FF"/>
          </w:rPr>
          <w:t>комиссии</w:t>
        </w:r>
      </w:hyperlink>
      <w:r>
        <w:t>);</w:t>
      </w:r>
    </w:p>
    <w:p w:rsidR="00000000" w:rsidRDefault="00FE446B">
      <w:pPr>
        <w:pStyle w:val="ConsPlusNormal"/>
        <w:ind w:firstLine="540"/>
        <w:jc w:val="both"/>
      </w:pPr>
      <w: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000000" w:rsidRDefault="00FE446B">
      <w:pPr>
        <w:pStyle w:val="ConsPlusNormal"/>
        <w:ind w:firstLine="540"/>
        <w:jc w:val="both"/>
      </w:pPr>
      <w:r>
        <w:t>Программа коррекционной работы должна содержать:</w:t>
      </w:r>
    </w:p>
    <w:p w:rsidR="00000000" w:rsidRDefault="00FE446B">
      <w:pPr>
        <w:pStyle w:val="ConsPlusNormal"/>
        <w:ind w:firstLine="540"/>
        <w:jc w:val="both"/>
      </w:pPr>
      <w:r>
        <w:t>перече</w:t>
      </w:r>
      <w:r>
        <w:t xml:space="preserve">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</w:t>
      </w:r>
      <w:r>
        <w:t>ими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</w:t>
      </w:r>
      <w:r>
        <w:t>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000000" w:rsidRDefault="00FE446B">
      <w:pPr>
        <w:pStyle w:val="ConsPlusNormal"/>
        <w:ind w:firstLine="540"/>
        <w:jc w:val="both"/>
      </w:pPr>
      <w:r>
        <w:t>оп</w:t>
      </w:r>
      <w:r>
        <w:t>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</w:t>
      </w:r>
      <w:r>
        <w:t>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</w:t>
      </w:r>
      <w:r>
        <w:t>кционных занятий;</w:t>
      </w:r>
    </w:p>
    <w:p w:rsidR="00000000" w:rsidRDefault="00FE446B">
      <w:pPr>
        <w:pStyle w:val="ConsPlusNormal"/>
        <w:ind w:firstLine="540"/>
        <w:jc w:val="both"/>
      </w:pPr>
      <w: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</w:t>
      </w:r>
      <w:r>
        <w:t>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000000" w:rsidRDefault="00FE446B">
      <w:pPr>
        <w:pStyle w:val="ConsPlusNormal"/>
        <w:ind w:firstLine="540"/>
        <w:jc w:val="both"/>
      </w:pPr>
      <w:r>
        <w:t>планируемые результаты коррекционной работы.</w:t>
      </w:r>
    </w:p>
    <w:p w:rsidR="00000000" w:rsidRDefault="00FE446B">
      <w:pPr>
        <w:pStyle w:val="ConsPlusNormal"/>
        <w:ind w:firstLine="540"/>
        <w:jc w:val="both"/>
      </w:pPr>
      <w:r>
        <w:t>19.9. Система оценки достижения планируемых результатов освоения основной общеобразоват</w:t>
      </w:r>
      <w:r>
        <w:t>ельной программы начального общего образования должна:</w:t>
      </w:r>
    </w:p>
    <w:p w:rsidR="00000000" w:rsidRDefault="00FE446B">
      <w:pPr>
        <w:pStyle w:val="ConsPlusNormal"/>
        <w:ind w:firstLine="540"/>
        <w:jc w:val="both"/>
      </w:pPr>
      <w:r>
        <w:t xml:space="preserve"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</w:t>
      </w:r>
      <w:r>
        <w:t>и границы применения системы оценки;</w:t>
      </w:r>
    </w:p>
    <w:p w:rsidR="00000000" w:rsidRDefault="00FE446B">
      <w:pPr>
        <w:pStyle w:val="ConsPlusNormal"/>
        <w:ind w:firstLine="540"/>
        <w:jc w:val="both"/>
      </w:pPr>
      <w:r>
        <w:t>2)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</w:t>
      </w:r>
      <w:r>
        <w:t>ниверсальных учебных действий;</w:t>
      </w:r>
    </w:p>
    <w:p w:rsidR="00000000" w:rsidRDefault="00FE446B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</w:t>
      </w:r>
      <w:r>
        <w:t xml:space="preserve"> образования;</w:t>
      </w:r>
    </w:p>
    <w:p w:rsidR="00000000" w:rsidRDefault="00FE446B">
      <w:pPr>
        <w:pStyle w:val="ConsPlusNormal"/>
        <w:ind w:firstLine="540"/>
        <w:jc w:val="both"/>
      </w:pPr>
      <w: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000000" w:rsidRDefault="00FE446B">
      <w:pPr>
        <w:pStyle w:val="ConsPlusNormal"/>
        <w:ind w:firstLine="540"/>
        <w:jc w:val="both"/>
      </w:pPr>
      <w:r>
        <w:t>5) позволять осуществл</w:t>
      </w:r>
      <w:r>
        <w:t>ять оценку динамики учебных достижений обучающихся.</w:t>
      </w:r>
    </w:p>
    <w:p w:rsidR="00000000" w:rsidRDefault="00FE446B">
      <w:pPr>
        <w:pStyle w:val="ConsPlusNormal"/>
        <w:ind w:firstLine="540"/>
        <w:jc w:val="both"/>
      </w:pPr>
      <w:r>
        <w:t xml:space="preserve"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</w:t>
      </w:r>
      <w:r>
        <w:t>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00000" w:rsidRDefault="00FE446B">
      <w:pPr>
        <w:pStyle w:val="ConsPlusNormal"/>
        <w:ind w:firstLine="540"/>
        <w:jc w:val="both"/>
      </w:pPr>
      <w:r>
        <w:t>19.10. План внеурочной деятельности является организационным механизмом реал</w:t>
      </w:r>
      <w:r>
        <w:t>изации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</w:t>
      </w:r>
      <w:r>
        <w:t>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</w:t>
      </w:r>
      <w:r>
        <w:t xml:space="preserve">ства, олимпиады, соревнования, поисковые и научные исследования, общественно полезные практики, на добровольной основе в </w:t>
      </w:r>
      <w:r>
        <w:lastRenderedPageBreak/>
        <w:t>соответствии с выбором участников образовательного процесса.</w:t>
      </w:r>
    </w:p>
    <w:p w:rsidR="00000000" w:rsidRDefault="00FE446B">
      <w:pPr>
        <w:pStyle w:val="ConsPlusNormal"/>
        <w:ind w:firstLine="540"/>
        <w:jc w:val="both"/>
      </w:pPr>
      <w:r>
        <w:t>План внеурочной деятельности образовательного учреждения определяет состав</w:t>
      </w:r>
      <w:r>
        <w:t xml:space="preserve"> и структуру направлений, формы 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</w:p>
    <w:p w:rsidR="00000000" w:rsidRDefault="00FE446B">
      <w:pPr>
        <w:pStyle w:val="ConsPlusNormal"/>
        <w:ind w:firstLine="540"/>
        <w:jc w:val="both"/>
      </w:pPr>
      <w:r>
        <w:t>Образоват</w:t>
      </w:r>
      <w:r>
        <w:t>ельное учреждение самостоятельно разрабатывает и утверждает план внеурочной деятельности.</w:t>
      </w:r>
    </w:p>
    <w:p w:rsidR="00000000" w:rsidRDefault="00FE446B">
      <w:pPr>
        <w:pStyle w:val="ConsPlusNormal"/>
        <w:jc w:val="both"/>
      </w:pPr>
      <w:r>
        <w:t xml:space="preserve">(п. 19.10 введен </w:t>
      </w:r>
      <w:hyperlink r:id="rId36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22.09.2011 N 2357)</w:t>
      </w:r>
    </w:p>
    <w:p w:rsidR="00000000" w:rsidRDefault="00FE446B">
      <w:pPr>
        <w:pStyle w:val="ConsPlusNormal"/>
        <w:ind w:firstLine="540"/>
        <w:jc w:val="both"/>
      </w:pPr>
      <w:r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</w:t>
      </w:r>
      <w:r>
        <w:t>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Система условий должна учитывать особенности образовател</w:t>
      </w:r>
      <w:r>
        <w:t>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Default="00FE446B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FE446B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000000" w:rsidRDefault="00FE446B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</w:t>
      </w:r>
      <w:r>
        <w:t>бразовательной программы начального общего образования образовательного учреждения;</w:t>
      </w:r>
    </w:p>
    <w:p w:rsidR="00000000" w:rsidRDefault="00FE446B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FE446B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FE446B">
      <w:pPr>
        <w:pStyle w:val="ConsPlusNormal"/>
        <w:ind w:firstLine="540"/>
        <w:jc w:val="both"/>
      </w:pPr>
      <w:r>
        <w:t>контроль за состоянием системы услов</w:t>
      </w:r>
      <w:r>
        <w:t>ий.</w:t>
      </w:r>
    </w:p>
    <w:p w:rsidR="00000000" w:rsidRDefault="00FE446B">
      <w:pPr>
        <w:pStyle w:val="ConsPlusNormal"/>
        <w:jc w:val="both"/>
      </w:pPr>
      <w:r>
        <w:t xml:space="preserve">(п. 19.11 введен </w:t>
      </w:r>
      <w:hyperlink r:id="rId3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22</w:t>
      </w:r>
      <w:r>
        <w:t>.09.2011 N 2357)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000000" w:rsidRDefault="00FE446B">
      <w:pPr>
        <w:pStyle w:val="ConsPlusNormal"/>
        <w:jc w:val="center"/>
      </w:pPr>
      <w:r>
        <w:t>ОБРАЗОВАТЕЛЬНОЙ ПРОГРАММЫ НАЧАЛЬНОГО ОБЩЕГО ОБРАЗОВАНИЯ</w:t>
      </w:r>
    </w:p>
    <w:p w:rsidR="00000000" w:rsidRDefault="00FE446B">
      <w:pPr>
        <w:pStyle w:val="ConsPlusNormal"/>
        <w:jc w:val="center"/>
      </w:pPr>
    </w:p>
    <w:p w:rsidR="00000000" w:rsidRDefault="00FE446B">
      <w:pPr>
        <w:pStyle w:val="ConsPlusNormal"/>
        <w:ind w:firstLine="540"/>
        <w:jc w:val="both"/>
      </w:pPr>
      <w:r>
        <w:t>20. Требования к условиям реализации основной образовательной программы начального общего образования представляют собой систему требов</w:t>
      </w:r>
      <w:r>
        <w:t>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21. Интегративным результатом реализации ук</w:t>
      </w:r>
      <w:r>
        <w:t>азанных требований должно быть создание комфортной развивающей образовательной среды:</w:t>
      </w:r>
    </w:p>
    <w:p w:rsidR="00000000" w:rsidRDefault="00FE446B">
      <w:pPr>
        <w:pStyle w:val="ConsPlusNormal"/>
        <w:ind w:firstLine="540"/>
        <w:jc w:val="both"/>
      </w:pPr>
      <w: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</w:t>
      </w:r>
      <w:r>
        <w:t>овно-нравственное развитие и воспитание обучающихся;</w:t>
      </w:r>
    </w:p>
    <w:p w:rsidR="00000000" w:rsidRDefault="00FE446B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FE446B">
      <w:pPr>
        <w:pStyle w:val="ConsPlusNormal"/>
        <w:ind w:firstLine="540"/>
        <w:jc w:val="both"/>
      </w:pPr>
      <w:r>
        <w:t>комфортной по отношению к обучающимся и педагогическим работникам.</w:t>
      </w:r>
    </w:p>
    <w:p w:rsidR="00000000" w:rsidRDefault="00FE446B">
      <w:pPr>
        <w:pStyle w:val="ConsPlusNormal"/>
        <w:ind w:firstLine="540"/>
        <w:jc w:val="both"/>
      </w:pPr>
      <w:r>
        <w:t>22. В целях обеспечения реализации о</w:t>
      </w:r>
      <w:r>
        <w:t>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условия, обеспечивающие возможность:</w:t>
      </w:r>
    </w:p>
    <w:p w:rsidR="00000000" w:rsidRDefault="00FE446B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</w:t>
      </w:r>
      <w:r>
        <w:t>ой программы начального общего образования всеми обучающимися, в том числе детьми с ограниченными возможностями здоровья;</w:t>
      </w:r>
    </w:p>
    <w:p w:rsidR="00000000" w:rsidRDefault="00FE446B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</w:t>
      </w:r>
      <w:r>
        <w:t>ности, в том числе социальной практики, используя возможности образовательных учреждений дополнительного образования детей;</w:t>
      </w:r>
    </w:p>
    <w:p w:rsidR="00000000" w:rsidRDefault="00FE446B">
      <w:pPr>
        <w:pStyle w:val="ConsPlusNormal"/>
        <w:ind w:firstLine="540"/>
        <w:jc w:val="both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</w:t>
      </w:r>
      <w:r>
        <w:t>овательской деятельности;</w:t>
      </w:r>
    </w:p>
    <w:p w:rsidR="00000000" w:rsidRDefault="00FE446B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</w:t>
      </w:r>
      <w:r>
        <w:t>ьной среды, а также в формировании и реализации индивидуальных образовательных маршрутов обучающихся;</w:t>
      </w:r>
    </w:p>
    <w:p w:rsidR="00000000" w:rsidRDefault="00FE446B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</w:t>
      </w:r>
      <w:r>
        <w:t>етствии с запросами обучающихся и их родителей (законных представителей), спецификой образовательного учреждения и с учетом особенностей субъекта Российской Федерации;</w:t>
      </w:r>
    </w:p>
    <w:p w:rsidR="00000000" w:rsidRDefault="00FE446B">
      <w:pPr>
        <w:pStyle w:val="ConsPlusNormal"/>
        <w:ind w:firstLine="540"/>
        <w:jc w:val="both"/>
      </w:pPr>
      <w:r>
        <w:t>использования в образовательном процессе современных образовательных технологий деятельн</w:t>
      </w:r>
      <w:r>
        <w:t>остного типа;</w:t>
      </w:r>
    </w:p>
    <w:p w:rsidR="00000000" w:rsidRDefault="00FE446B">
      <w:pPr>
        <w:pStyle w:val="ConsPlusNormal"/>
        <w:ind w:firstLine="540"/>
        <w:jc w:val="both"/>
      </w:pPr>
      <w:r>
        <w:lastRenderedPageBreak/>
        <w:t>эффективной самостоятельной работы обучающихся при поддержке педагогических работников;</w:t>
      </w:r>
    </w:p>
    <w:p w:rsidR="00000000" w:rsidRDefault="00FE446B">
      <w:pPr>
        <w:pStyle w:val="ConsPlusNormal"/>
        <w:ind w:firstLine="540"/>
        <w:jc w:val="both"/>
      </w:pPr>
      <w: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</w:t>
      </w:r>
      <w:r>
        <w:t>ного управления и действия;</w:t>
      </w:r>
    </w:p>
    <w:p w:rsidR="00000000" w:rsidRDefault="00FE446B">
      <w:pPr>
        <w:pStyle w:val="ConsPlusNormal"/>
        <w:ind w:firstLine="540"/>
        <w:jc w:val="both"/>
      </w:pPr>
      <w:r>
        <w:t xml:space="preserve"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</w:t>
      </w:r>
      <w:r>
        <w:t>представителей), а также с учетом особенностей субъекта Российской Федерации;</w:t>
      </w:r>
    </w:p>
    <w:p w:rsidR="00000000" w:rsidRDefault="00FE446B">
      <w:pPr>
        <w:pStyle w:val="ConsPlusNormal"/>
        <w:ind w:firstLine="540"/>
        <w:jc w:val="both"/>
      </w:pPr>
      <w:r>
        <w:t>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</w:t>
      </w:r>
    </w:p>
    <w:p w:rsidR="00000000" w:rsidRDefault="00FE446B">
      <w:pPr>
        <w:pStyle w:val="ConsPlusNormal"/>
        <w:ind w:firstLine="540"/>
        <w:jc w:val="both"/>
      </w:pPr>
      <w:r>
        <w:t>23. Требования к кадровым условиям реализации основной образовательной программы начального общего образования включают:</w:t>
      </w:r>
    </w:p>
    <w:p w:rsidR="00000000" w:rsidRDefault="00FE446B">
      <w:pPr>
        <w:pStyle w:val="ConsPlusNormal"/>
        <w:ind w:firstLine="540"/>
        <w:jc w:val="both"/>
      </w:pPr>
      <w:r>
        <w:t>укомплектованность образовательного учреждения педагогическими, руководящими и иными работниками;</w:t>
      </w:r>
    </w:p>
    <w:p w:rsidR="00000000" w:rsidRDefault="00FE446B">
      <w:pPr>
        <w:pStyle w:val="ConsPlusNormal"/>
        <w:ind w:firstLine="540"/>
        <w:jc w:val="both"/>
      </w:pPr>
      <w:r>
        <w:t>уровень квалификации педагогических и</w:t>
      </w:r>
      <w:r>
        <w:t xml:space="preserve"> иных работников образовательного учреждения;</w:t>
      </w:r>
    </w:p>
    <w:p w:rsidR="00000000" w:rsidRDefault="00FE446B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образовательного учреждения.</w:t>
      </w:r>
    </w:p>
    <w:p w:rsidR="00000000" w:rsidRDefault="00FE446B">
      <w:pPr>
        <w:pStyle w:val="ConsPlusNormal"/>
        <w:ind w:firstLine="540"/>
        <w:jc w:val="both"/>
      </w:pPr>
      <w:r>
        <w:t>Образовательное учреждение, реализующее программы начального общего образования, должно быть укомплектовано квалиф</w:t>
      </w:r>
      <w:r>
        <w:t>ицированными кадрами.</w:t>
      </w:r>
    </w:p>
    <w:p w:rsidR="00000000" w:rsidRDefault="00FE446B">
      <w:pPr>
        <w:pStyle w:val="ConsPlusNormal"/>
        <w:ind w:firstLine="540"/>
        <w:jc w:val="both"/>
      </w:pPr>
      <w:r>
        <w:t>Уровень квалификаций работников образовательного учреждения, реализующего основную образовательную программу начального общего образования, для каждой занимаемой должности должен соответствовать квалификационным характеристикам по соо</w:t>
      </w:r>
      <w:r>
        <w:t>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000000" w:rsidRDefault="00FE446B">
      <w:pPr>
        <w:pStyle w:val="ConsPlusNormal"/>
        <w:ind w:firstLine="540"/>
        <w:jc w:val="both"/>
      </w:pPr>
      <w:r>
        <w:t>Непрерывность профессионального развития работников образовательного учреждения, реализующего основн</w:t>
      </w:r>
      <w:r>
        <w:t>ую образовательную программу начального общего образования,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часов, не реже чем каждые пять лет в образоват</w:t>
      </w:r>
      <w:r>
        <w:t>ельных учреждениях, имеющих лицензию на право ведения данного вида образовательной деятельности.</w:t>
      </w:r>
    </w:p>
    <w:p w:rsidR="00000000" w:rsidRDefault="00FE446B">
      <w:pPr>
        <w:pStyle w:val="ConsPlusNormal"/>
        <w:ind w:firstLine="540"/>
        <w:jc w:val="both"/>
      </w:pPr>
      <w:r>
        <w:t>В системе образования должны быть созданы условия для комплексного взаимодействия образовательных учреждений, обеспечивающие возможность восполнения недостающи</w:t>
      </w:r>
      <w:r>
        <w:t>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образования, использования инновационного опыта других образовательных учреждений</w:t>
      </w:r>
      <w:r>
        <w:t>, проведения комплексных мониторинговых исследований результатов образовательного процесса и эффективности инноваций.</w:t>
      </w:r>
    </w:p>
    <w:p w:rsidR="00000000" w:rsidRDefault="00FE446B">
      <w:pPr>
        <w:pStyle w:val="ConsPlusNormal"/>
        <w:ind w:firstLine="540"/>
        <w:jc w:val="both"/>
      </w:pPr>
      <w:r>
        <w:t>24. Финансовые условия реализации основной образовательной программы начального общего образования должны:</w:t>
      </w:r>
    </w:p>
    <w:p w:rsidR="00000000" w:rsidRDefault="00FE446B">
      <w:pPr>
        <w:pStyle w:val="ConsPlusNormal"/>
        <w:ind w:firstLine="540"/>
        <w:jc w:val="both"/>
      </w:pPr>
      <w:r>
        <w:t>обеспечивать образовательному у</w:t>
      </w:r>
      <w:r>
        <w:t>чреждению возможность исполнения требований Стандарта;</w:t>
      </w:r>
    </w:p>
    <w:p w:rsidR="00000000" w:rsidRDefault="00FE446B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начального общего образования и части, формируемой участниками образовательного процесса вне зависимости от количества учеб</w:t>
      </w:r>
      <w:r>
        <w:t>ных дней в неделю;</w:t>
      </w:r>
    </w:p>
    <w:p w:rsidR="00000000" w:rsidRDefault="00FE446B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</w:t>
      </w:r>
    </w:p>
    <w:p w:rsidR="00000000" w:rsidRDefault="00FE446B">
      <w:pPr>
        <w:pStyle w:val="ConsPlusNormal"/>
        <w:ind w:firstLine="540"/>
        <w:jc w:val="both"/>
      </w:pPr>
      <w:r>
        <w:t>Финансирование реализации основной о</w:t>
      </w:r>
      <w:r>
        <w:t>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&lt;*&gt;.</w:t>
      </w:r>
    </w:p>
    <w:p w:rsidR="00000000" w:rsidRDefault="00FE446B">
      <w:pPr>
        <w:pStyle w:val="ConsPlusNormal"/>
        <w:ind w:firstLine="540"/>
        <w:jc w:val="both"/>
      </w:pPr>
      <w:r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t xml:space="preserve">&lt;*&gt; </w:t>
      </w:r>
      <w:hyperlink r:id="rId38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Пункт 2 статьи 41</w:t>
        </w:r>
      </w:hyperlink>
      <w:r>
        <w:t xml:space="preserve"> Закона Российской Федерации "Об</w:t>
      </w:r>
      <w:r>
        <w:t xml:space="preserve"> образовании" от 10 июля 1992 г. N 3266-1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</w:t>
      </w:r>
      <w:r>
        <w:t>04, N 30, ст. 3086; N 35, ст. 3607; 2005, N 1, ст. 25; 2007, N 17, ст. 1932; N 44, ст. 5280).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Образовательное учреждение вправе привлекать в порядке, установленном законодательством Российской Федерации в области образования, дополнительные финансовые сре</w:t>
      </w:r>
      <w:r>
        <w:t>дства за счет:</w:t>
      </w:r>
    </w:p>
    <w:p w:rsidR="00000000" w:rsidRDefault="00FE446B">
      <w:pPr>
        <w:pStyle w:val="ConsPlusNormal"/>
        <w:ind w:firstLine="540"/>
        <w:jc w:val="both"/>
      </w:pPr>
      <w:r>
        <w:t>предоставления платных дополнительных образовательных и иных предусмотренных уставом образовательного учреждения услуг;</w:t>
      </w:r>
    </w:p>
    <w:p w:rsidR="00000000" w:rsidRDefault="00FE446B">
      <w:pPr>
        <w:pStyle w:val="ConsPlusNormal"/>
        <w:ind w:firstLine="540"/>
        <w:jc w:val="both"/>
      </w:pPr>
      <w:r>
        <w:t>добровольных пожертвований и целевых взносов физических и (или) юридических лиц &lt;*&gt;.</w:t>
      </w:r>
    </w:p>
    <w:p w:rsidR="00000000" w:rsidRDefault="00FE446B">
      <w:pPr>
        <w:pStyle w:val="ConsPlusNormal"/>
        <w:ind w:firstLine="540"/>
        <w:jc w:val="both"/>
      </w:pPr>
      <w:r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lastRenderedPageBreak/>
        <w:t>&lt;*&gt;</w:t>
      </w:r>
      <w:r>
        <w:t xml:space="preserve"> </w:t>
      </w:r>
      <w:hyperlink r:id="rId39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Пункт 8 статьи 4</w:t>
        </w:r>
        <w:r>
          <w:rPr>
            <w:color w:val="0000FF"/>
          </w:rPr>
          <w:t>1</w:t>
        </w:r>
      </w:hyperlink>
      <w:r>
        <w:t xml:space="preserve"> Закона Российской Федерации "Об образовании" от 10 июля 1992 г. N 3266-1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</w:t>
      </w:r>
      <w:r>
        <w:t>3, ст. 150; 2002, N 26, ст. 2517; 2004, N 30, ст. 3086; N 35, ст. 3607; 2005, N 1, ст. 25; 2007, N 17, ст. 1932; N 44, ст. 5280).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25. Материально-технические условия реализации основной образовательной программы начального общего образования должны обеспе</w:t>
      </w:r>
      <w:r>
        <w:t>чивать:</w:t>
      </w:r>
    </w:p>
    <w:p w:rsidR="00000000" w:rsidRDefault="00FE446B">
      <w:pPr>
        <w:pStyle w:val="ConsPlusNormal"/>
        <w:ind w:firstLine="540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2) соблюдение:</w:t>
      </w:r>
    </w:p>
    <w:p w:rsidR="00000000" w:rsidRDefault="00FE446B">
      <w:pPr>
        <w:pStyle w:val="ConsPlusNormal"/>
        <w:ind w:firstLine="540"/>
        <w:jc w:val="both"/>
      </w:pPr>
      <w:r>
        <w:t xml:space="preserve">санитарно-гигиенических норм образовательного процесса (требования к </w:t>
      </w:r>
      <w:r>
        <w:t>водоснабжению, канализации, освещению, воздушно-тепловому режиму и т.д.);</w:t>
      </w:r>
    </w:p>
    <w:p w:rsidR="00000000" w:rsidRDefault="00FE446B">
      <w:pPr>
        <w:pStyle w:val="ConsPlusNormal"/>
        <w:ind w:firstLine="540"/>
        <w:jc w:val="both"/>
      </w:pPr>
      <w:r>
        <w:t>санитарно-бытовых условий (наличие оборудованных гардеробов, санузлов, мест личной гигиены и т.д.);</w:t>
      </w:r>
    </w:p>
    <w:p w:rsidR="00000000" w:rsidRDefault="00FE446B">
      <w:pPr>
        <w:pStyle w:val="ConsPlusNormal"/>
        <w:ind w:firstLine="540"/>
        <w:jc w:val="both"/>
      </w:pPr>
      <w:r>
        <w:t>социально-бытовых условий (наличие оборудованного рабочего места, учительской, ком</w:t>
      </w:r>
      <w:r>
        <w:t>наты психологической разгрузки и т.д.);</w:t>
      </w:r>
    </w:p>
    <w:p w:rsidR="00000000" w:rsidRDefault="00FE446B">
      <w:pPr>
        <w:pStyle w:val="ConsPlusNormal"/>
        <w:ind w:firstLine="540"/>
        <w:jc w:val="both"/>
      </w:pPr>
      <w:r>
        <w:t>пожарной и электробезопасности;</w:t>
      </w:r>
    </w:p>
    <w:p w:rsidR="00000000" w:rsidRDefault="00FE446B">
      <w:pPr>
        <w:pStyle w:val="ConsPlusNormal"/>
        <w:ind w:firstLine="540"/>
        <w:jc w:val="both"/>
      </w:pPr>
      <w:r>
        <w:t>требований охраны труда;</w:t>
      </w:r>
    </w:p>
    <w:p w:rsidR="00000000" w:rsidRDefault="00FE446B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FE446B">
      <w:pPr>
        <w:pStyle w:val="ConsPlusNormal"/>
        <w:ind w:firstLine="540"/>
        <w:jc w:val="both"/>
      </w:pPr>
      <w: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&lt;*&gt;.</w:t>
      </w:r>
    </w:p>
    <w:p w:rsidR="00000000" w:rsidRDefault="00FE446B">
      <w:pPr>
        <w:pStyle w:val="ConsPlusNormal"/>
        <w:ind w:firstLine="540"/>
        <w:jc w:val="both"/>
      </w:pPr>
      <w:r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t xml:space="preserve">&lt;*&gt; </w:t>
      </w:r>
      <w:hyperlink r:id="rId40" w:tooltip="Федеральный закон от 24.11.1995 N 181-ФЗ (ред. от 02.07.2013) &quot;О социальной защите инвалидов в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</w:t>
        </w:r>
        <w:r>
          <w:rPr>
            <w:color w:val="0000FF"/>
          </w:rPr>
          <w:t>ья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4563, Российская газета, 1995, N 234).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Материально-техническая база реализац</w:t>
      </w:r>
      <w:r>
        <w:t>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000000" w:rsidRDefault="00FE446B">
      <w:pPr>
        <w:pStyle w:val="ConsPlusNormal"/>
        <w:ind w:firstLine="540"/>
        <w:jc w:val="both"/>
      </w:pPr>
      <w:r>
        <w:t>участку (территории) образовательного уч</w:t>
      </w:r>
      <w:r>
        <w:t>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000000" w:rsidRDefault="00FE446B">
      <w:pPr>
        <w:pStyle w:val="ConsPlusNormal"/>
        <w:ind w:firstLine="540"/>
        <w:jc w:val="both"/>
      </w:pPr>
      <w:r>
        <w:t>зданию образовательного учреждения (высота и архитектура здания, необход</w:t>
      </w:r>
      <w:r>
        <w:t>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</w:t>
      </w:r>
      <w:r>
        <w:t>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FE446B">
      <w:pPr>
        <w:pStyle w:val="ConsPlusNormal"/>
        <w:ind w:firstLine="540"/>
        <w:jc w:val="both"/>
      </w:pPr>
      <w:r>
        <w:t>помещениям библиотек (площадь, размещение рабочих зон, наличие читального зала, число чит</w:t>
      </w:r>
      <w:r>
        <w:t>ательских мест, медиатеки);</w:t>
      </w:r>
    </w:p>
    <w:p w:rsidR="00000000" w:rsidRDefault="00FE446B">
      <w:pPr>
        <w:pStyle w:val="ConsPlusNormal"/>
        <w:ind w:firstLine="540"/>
        <w:jc w:val="both"/>
      </w:pPr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FE446B">
      <w:pPr>
        <w:pStyle w:val="ConsPlusNormal"/>
        <w:ind w:firstLine="540"/>
        <w:jc w:val="both"/>
      </w:pPr>
      <w:r>
        <w:t>помещениям, предназначенным для занятий музыкой</w:t>
      </w:r>
      <w:r>
        <w:t>, изобразительным искусством, хореографией, моделированием, техническим творчеством, естественнонаучными исследованиями, иностранными языками;</w:t>
      </w:r>
    </w:p>
    <w:p w:rsidR="00000000" w:rsidRDefault="00FE446B">
      <w:pPr>
        <w:pStyle w:val="ConsPlusNormal"/>
        <w:ind w:firstLine="540"/>
        <w:jc w:val="both"/>
      </w:pPr>
      <w:r>
        <w:t>актовому залу;</w:t>
      </w:r>
    </w:p>
    <w:p w:rsidR="00000000" w:rsidRDefault="00FE446B">
      <w:pPr>
        <w:pStyle w:val="ConsPlusNormal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FE446B">
      <w:pPr>
        <w:pStyle w:val="ConsPlusNormal"/>
        <w:ind w:firstLine="540"/>
        <w:jc w:val="both"/>
      </w:pPr>
      <w:r>
        <w:t>помещениям для медицинского перс</w:t>
      </w:r>
      <w:r>
        <w:t>онала;</w:t>
      </w:r>
    </w:p>
    <w:p w:rsidR="00000000" w:rsidRDefault="00FE446B">
      <w:pPr>
        <w:pStyle w:val="ConsPlusNormal"/>
        <w:ind w:firstLine="540"/>
        <w:jc w:val="both"/>
      </w:pPr>
      <w:r>
        <w:t>мебели, офисному оснащению и хозяйственному инвентарю;</w:t>
      </w:r>
    </w:p>
    <w:p w:rsidR="00000000" w:rsidRDefault="00FE446B">
      <w:pPr>
        <w:pStyle w:val="ConsPlusNormal"/>
        <w:ind w:firstLine="540"/>
        <w:jc w:val="both"/>
      </w:pPr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</w:t>
      </w:r>
      <w:r>
        <w:t>нструирования, химические реактивы, носители цифровой информации).</w:t>
      </w:r>
    </w:p>
    <w:p w:rsidR="00000000" w:rsidRDefault="00FE446B">
      <w:pPr>
        <w:pStyle w:val="ConsPlusNormal"/>
        <w:ind w:firstLine="540"/>
        <w:jc w:val="both"/>
      </w:pPr>
      <w: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</w:t>
      </w:r>
      <w:r>
        <w:t>ательного процесса на ступени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Материально-техническое и информационное оснащение образовательного процесса должно обеспечивать возможность:</w:t>
      </w:r>
    </w:p>
    <w:p w:rsidR="00000000" w:rsidRDefault="00FE446B">
      <w:pPr>
        <w:pStyle w:val="ConsPlusNormal"/>
        <w:ind w:firstLine="540"/>
        <w:jc w:val="both"/>
      </w:pPr>
      <w:r>
        <w:t>создания и использования информации (в том числе запись и обработка изображений и зву</w:t>
      </w:r>
      <w:r>
        <w:t xml:space="preserve">ка, </w:t>
      </w:r>
      <w:r>
        <w:lastRenderedPageBreak/>
        <w:t>выступления с аудио-, видеосопровождением и графическим сопровождением, общение в сети Интернет и др.);</w:t>
      </w:r>
    </w:p>
    <w:p w:rsidR="00000000" w:rsidRDefault="00FE446B">
      <w:pPr>
        <w:pStyle w:val="ConsPlusNormal"/>
        <w:ind w:firstLine="540"/>
        <w:jc w:val="both"/>
      </w:pPr>
      <w:r>
        <w:t>получения информации различными способами (поиск информации в сети Интернет, работа в библиотеке и др.);</w:t>
      </w:r>
    </w:p>
    <w:p w:rsidR="00000000" w:rsidRDefault="00FE446B">
      <w:pPr>
        <w:pStyle w:val="ConsPlusNormal"/>
        <w:ind w:firstLine="540"/>
        <w:jc w:val="both"/>
      </w:pPr>
      <w:r>
        <w:t>проведения экспериментов, в том числе с исп</w:t>
      </w:r>
      <w:r>
        <w:t>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000000" w:rsidRDefault="00FE446B">
      <w:pPr>
        <w:pStyle w:val="ConsPlusNormal"/>
        <w:ind w:firstLine="540"/>
        <w:jc w:val="both"/>
      </w:pPr>
      <w:r>
        <w:t>наблюдений (включая наблюдение мик</w:t>
      </w:r>
      <w:r>
        <w:t>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FE446B">
      <w:pPr>
        <w:pStyle w:val="ConsPlusNormal"/>
        <w:ind w:firstLine="540"/>
        <w:jc w:val="both"/>
      </w:pPr>
      <w:r>
        <w:t>создания материальных объектов, в том числе произведений искусства;</w:t>
      </w:r>
    </w:p>
    <w:p w:rsidR="00000000" w:rsidRDefault="00FE446B">
      <w:pPr>
        <w:pStyle w:val="ConsPlusNormal"/>
        <w:ind w:firstLine="540"/>
        <w:jc w:val="both"/>
      </w:pPr>
      <w:r>
        <w:t>обработки материалов и информации с испо</w:t>
      </w:r>
      <w:r>
        <w:t>льзованием технологических инструментов;</w:t>
      </w:r>
    </w:p>
    <w:p w:rsidR="00000000" w:rsidRDefault="00FE446B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связью;</w:t>
      </w:r>
    </w:p>
    <w:p w:rsidR="00000000" w:rsidRDefault="00FE446B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инструментов и цифровых техноло</w:t>
      </w:r>
      <w:r>
        <w:t>гий;</w:t>
      </w:r>
    </w:p>
    <w:p w:rsidR="00000000" w:rsidRDefault="00FE446B">
      <w:pPr>
        <w:pStyle w:val="ConsPlusNormal"/>
        <w:ind w:firstLine="540"/>
        <w:jc w:val="both"/>
      </w:pPr>
      <w:r>
        <w:t>физического развития, участия в спортивных соревнованиях и играх;</w:t>
      </w:r>
    </w:p>
    <w:p w:rsidR="00000000" w:rsidRDefault="00FE446B">
      <w:pPr>
        <w:pStyle w:val="ConsPlusNormal"/>
        <w:ind w:firstLine="540"/>
        <w:jc w:val="both"/>
      </w:pPr>
      <w: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00000" w:rsidRDefault="00FE446B">
      <w:pPr>
        <w:pStyle w:val="ConsPlusNormal"/>
        <w:ind w:firstLine="540"/>
        <w:jc w:val="both"/>
      </w:pPr>
      <w:r>
        <w:t>размещения своих материалов и работ в информационной среде образовательного учреждения;</w:t>
      </w:r>
    </w:p>
    <w:p w:rsidR="00000000" w:rsidRDefault="00FE446B">
      <w:pPr>
        <w:pStyle w:val="ConsPlusNormal"/>
        <w:ind w:firstLine="540"/>
        <w:jc w:val="both"/>
      </w:pPr>
      <w:r>
        <w:t>проведения массовых мероприятий, собраний, представлений;</w:t>
      </w:r>
    </w:p>
    <w:p w:rsidR="00000000" w:rsidRDefault="00FE446B">
      <w:pPr>
        <w:pStyle w:val="ConsPlusNormal"/>
        <w:ind w:firstLine="540"/>
        <w:jc w:val="both"/>
      </w:pPr>
      <w:r>
        <w:t>организации отдыха и питания.</w:t>
      </w:r>
    </w:p>
    <w:p w:rsidR="00000000" w:rsidRDefault="00FE446B">
      <w:pPr>
        <w:pStyle w:val="ConsPlusNormal"/>
        <w:ind w:firstLine="540"/>
        <w:jc w:val="both"/>
      </w:pPr>
      <w:r>
        <w:t>26. Информационно-образовательная среда образовательного учреждения должна включ</w:t>
      </w:r>
      <w:r>
        <w:t>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</w:t>
      </w:r>
      <w:r>
        <w:t xml:space="preserve">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000000" w:rsidRDefault="00FE446B">
      <w:pPr>
        <w:pStyle w:val="ConsPlusNormal"/>
        <w:ind w:firstLine="540"/>
        <w:jc w:val="both"/>
      </w:pPr>
      <w:r>
        <w:t>Информационно-образовательная среда образовательного учреждения должна обеспечивать возможность о</w:t>
      </w:r>
      <w:r>
        <w:t>существлять в электронной (цифровой) форме следующие виды деятельности:</w:t>
      </w:r>
    </w:p>
    <w:p w:rsidR="00000000" w:rsidRDefault="00FE446B">
      <w:pPr>
        <w:pStyle w:val="ConsPlusNormal"/>
        <w:ind w:firstLine="540"/>
        <w:jc w:val="both"/>
      </w:pPr>
      <w:r>
        <w:t>планирование образовательного процесса;</w:t>
      </w:r>
    </w:p>
    <w:p w:rsidR="00000000" w:rsidRDefault="00FE446B">
      <w:pPr>
        <w:pStyle w:val="ConsPlusNormal"/>
        <w:ind w:firstLine="540"/>
        <w:jc w:val="both"/>
      </w:pPr>
      <w:r>
        <w:t>размещение и сохранение материалов образовательного процесса, в том числе работ обучающихся и педагогов, используемых участниками образовательно</w:t>
      </w:r>
      <w:r>
        <w:t>го процесса информационных ресурсов;</w:t>
      </w:r>
    </w:p>
    <w:p w:rsidR="00000000" w:rsidRDefault="00FE446B">
      <w:pPr>
        <w:pStyle w:val="ConsPlusNormal"/>
        <w:ind w:firstLine="540"/>
        <w:jc w:val="both"/>
      </w:pPr>
      <w: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дистанционное поср</w:t>
      </w:r>
      <w:r>
        <w:t>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000000" w:rsidRDefault="00FE446B">
      <w:pPr>
        <w:pStyle w:val="ConsPlusNormal"/>
        <w:ind w:firstLine="540"/>
        <w:jc w:val="both"/>
      </w:pPr>
      <w:r>
        <w:t>контролируемый доступ участников образовательного процесса к информационным образовательным ре</w:t>
      </w:r>
      <w:r>
        <w:t>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00000" w:rsidRDefault="00FE446B">
      <w:pPr>
        <w:pStyle w:val="ConsPlusNormal"/>
        <w:ind w:firstLine="540"/>
        <w:jc w:val="both"/>
      </w:pPr>
      <w:r>
        <w:t xml:space="preserve">взаимодействие образовательного учреждения с органами, осуществляющими управление в сфере образования, и с другими </w:t>
      </w:r>
      <w:r>
        <w:t>образовательными учреждениями, организациями.</w:t>
      </w:r>
    </w:p>
    <w:p w:rsidR="00000000" w:rsidRDefault="00FE446B">
      <w:pPr>
        <w:pStyle w:val="ConsPlusNormal"/>
        <w:ind w:firstLine="540"/>
        <w:jc w:val="both"/>
      </w:pPr>
      <w: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должно соо</w:t>
      </w:r>
      <w:r>
        <w:t>тветствовать законодательству Российской Федерации &lt;*&gt;.</w:t>
      </w:r>
    </w:p>
    <w:p w:rsidR="00000000" w:rsidRDefault="00FE446B">
      <w:pPr>
        <w:pStyle w:val="ConsPlusNormal"/>
        <w:ind w:firstLine="540"/>
        <w:jc w:val="both"/>
      </w:pPr>
      <w:r>
        <w:t>--------------------------------</w:t>
      </w:r>
    </w:p>
    <w:p w:rsidR="00000000" w:rsidRDefault="00FE446B">
      <w:pPr>
        <w:pStyle w:val="ConsPlusNormal"/>
        <w:ind w:firstLine="540"/>
        <w:jc w:val="both"/>
      </w:pPr>
      <w:r>
        <w:t xml:space="preserve">&lt;*&gt; Федеральный </w:t>
      </w:r>
      <w:hyperlink r:id="rId41" w:tooltip="Федеральный закон от 27.07.2006 N 149-ФЗ (ред. от 02.07.2013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</w:t>
      </w:r>
      <w:r>
        <w:t xml:space="preserve">2006, N 31, ст. 3448), Федеральный </w:t>
      </w:r>
      <w:hyperlink r:id="rId42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3451).</w:t>
      </w:r>
    </w:p>
    <w:p w:rsidR="00000000" w:rsidRDefault="00FE446B">
      <w:pPr>
        <w:pStyle w:val="ConsPlusNormal"/>
        <w:ind w:firstLine="540"/>
        <w:jc w:val="both"/>
      </w:pPr>
    </w:p>
    <w:p w:rsidR="00000000" w:rsidRDefault="00FE446B">
      <w:pPr>
        <w:pStyle w:val="ConsPlusNormal"/>
        <w:ind w:firstLine="540"/>
        <w:jc w:val="both"/>
      </w:pPr>
      <w:r>
        <w:t>27. Учебно-методическое и информационное обеспечение реализации основной образовательной программы начального общего образования н</w:t>
      </w:r>
      <w:r>
        <w:t>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</w:t>
      </w:r>
      <w:r>
        <w:t>есса и условиями его осуществления.</w:t>
      </w:r>
    </w:p>
    <w:p w:rsidR="00000000" w:rsidRDefault="00FE446B">
      <w:pPr>
        <w:pStyle w:val="ConsPlusNormal"/>
        <w:ind w:firstLine="540"/>
        <w:jc w:val="both"/>
      </w:pPr>
      <w:r>
        <w:t>Требования к учебно-методическому обеспечению образовательного процесса включают:</w:t>
      </w:r>
    </w:p>
    <w:p w:rsidR="00000000" w:rsidRDefault="00FE446B">
      <w:pPr>
        <w:pStyle w:val="ConsPlusNormal"/>
        <w:ind w:firstLine="540"/>
        <w:jc w:val="both"/>
      </w:pPr>
      <w:r>
        <w:t>параметры комплектности оснащения образовательного процесса с учетом достижения целей и планируемых результатов освоения основной образова</w:t>
      </w:r>
      <w:r>
        <w:t>тельной программы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lastRenderedPageBreak/>
        <w:t>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Образовательное учрежде</w:t>
      </w:r>
      <w:r>
        <w:t xml:space="preserve">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</w:t>
      </w:r>
      <w:r>
        <w:t>на определенных учредителем образовательного учреждения языках обучения и воспитания.</w:t>
      </w:r>
    </w:p>
    <w:p w:rsidR="00000000" w:rsidRDefault="00FE446B">
      <w:pPr>
        <w:pStyle w:val="ConsPlusNormal"/>
        <w:ind w:firstLine="540"/>
        <w:jc w:val="both"/>
      </w:pPr>
      <w:r>
        <w:t>Образовательное учреждение должно также иметь доступ к печатным и электронным образовательным ресурсам (ЭОР), в том числе к электронным образовательным ресурсам, размещен</w:t>
      </w:r>
      <w:r>
        <w:t>ным в федеральных и региональных базах данных ЭОР.</w:t>
      </w:r>
    </w:p>
    <w:p w:rsidR="00000000" w:rsidRDefault="00FE446B">
      <w:pPr>
        <w:pStyle w:val="ConsPlusNormal"/>
        <w:ind w:firstLine="540"/>
        <w:jc w:val="both"/>
      </w:pPr>
      <w:r>
        <w:t>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</w:t>
      </w:r>
      <w:r>
        <w:t>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000000" w:rsidRDefault="00FE446B">
      <w:pPr>
        <w:pStyle w:val="ConsPlusNormal"/>
        <w:ind w:firstLine="540"/>
        <w:jc w:val="both"/>
      </w:pPr>
      <w:r>
        <w:t>28. Психолого-пед</w:t>
      </w:r>
      <w:r>
        <w:t>агогические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FE446B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</w:t>
      </w:r>
      <w:r>
        <w:t>ьного образования и начального общего образования;</w:t>
      </w:r>
    </w:p>
    <w:p w:rsidR="00000000" w:rsidRDefault="00FE446B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обучающихся;</w:t>
      </w:r>
    </w:p>
    <w:p w:rsidR="00000000" w:rsidRDefault="00FE446B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</w:t>
      </w:r>
      <w:r>
        <w:t>телей) обучающихся;</w:t>
      </w:r>
    </w:p>
    <w:p w:rsidR="00000000" w:rsidRDefault="00FE446B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</w:t>
      </w:r>
      <w:r>
        <w:t>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</w:t>
      </w:r>
      <w:r>
        <w:t>инений, ученического самоуправления);</w:t>
      </w:r>
    </w:p>
    <w:p w:rsidR="00000000" w:rsidRDefault="00FE446B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FE446B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образовательного про</w:t>
      </w:r>
      <w:r>
        <w:t>цесса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FE446B">
      <w:pPr>
        <w:pStyle w:val="ConsPlusNormal"/>
        <w:jc w:val="both"/>
      </w:pPr>
      <w:r>
        <w:t xml:space="preserve">(п. 28 введен </w:t>
      </w:r>
      <w:hyperlink r:id="rId43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гистрировано в Минюсте РФ 12.12.2011 N 22540){КонсультантПлюс}" w:history="1">
        <w:r>
          <w:rPr>
            <w:color w:val="0000FF"/>
          </w:rPr>
          <w:t>Приказом</w:t>
        </w:r>
      </w:hyperlink>
      <w:r>
        <w:t xml:space="preserve"> Минобрнауки России от 22.09.2011 N 2357)</w:t>
      </w:r>
    </w:p>
    <w:p w:rsidR="00000000" w:rsidRDefault="00FE446B">
      <w:pPr>
        <w:pStyle w:val="ConsPlusNormal"/>
        <w:ind w:firstLine="540"/>
        <w:jc w:val="both"/>
      </w:pPr>
    </w:p>
    <w:p w:rsidR="00FE446B" w:rsidRDefault="00FE446B">
      <w:pPr>
        <w:pStyle w:val="ConsPlusNormal"/>
        <w:ind w:firstLine="540"/>
        <w:jc w:val="both"/>
      </w:pPr>
    </w:p>
    <w:sectPr w:rsidR="00FE446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37275"/>
    <w:rsid w:val="00B37275"/>
    <w:rsid w:val="00FE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A62BA9A21415EEFAF72887C057E90EBB352BFD972FC560D344A2D7439806D3503B0CCDB1C8CEAd5mEH" TargetMode="External"/><Relationship Id="rId13" Type="http://schemas.openxmlformats.org/officeDocument/2006/relationships/hyperlink" Target="consultantplus://offline/ref=E1DA62BA9A21415EEFAF72887C057E90EBB655B9DA7AFC560D344A2D7439806D3503B0CCDB1C8DE3d5mAH" TargetMode="External"/><Relationship Id="rId18" Type="http://schemas.openxmlformats.org/officeDocument/2006/relationships/hyperlink" Target="consultantplus://offline/ref=E1DA62BA9A21415EEFAF72887C057E90E2BF5CB5DF71A15C056D462F7336DF7A324ABCCDDB1C8CdEm2H" TargetMode="External"/><Relationship Id="rId26" Type="http://schemas.openxmlformats.org/officeDocument/2006/relationships/hyperlink" Target="consultantplus://offline/ref=E1DA62BA9A21415EEFAF72887C057E90EBB655B9DA7AFC560D344A2D7439806D3503B0CCDB1C8DE0d5mEH" TargetMode="External"/><Relationship Id="rId39" Type="http://schemas.openxmlformats.org/officeDocument/2006/relationships/hyperlink" Target="consultantplus://offline/ref=E1DA62BA9A21415EEFAF72887C057E90EBB452BBDB7DFC560D344A2D7439806D3503B0CCDBd1m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DA62BA9A21415EEFAF72887C057E90EBB556BFD27AFC560D344A2D7439806D3503B0CCDB1C8DE2d5mDH" TargetMode="External"/><Relationship Id="rId34" Type="http://schemas.openxmlformats.org/officeDocument/2006/relationships/hyperlink" Target="consultantplus://offline/ref=E1DA62BA9A21415EEFAF72887C057E90EBB556BFD27AFC560D344A2D7439806D3503B0CCDB1C8DE0d5m9H" TargetMode="External"/><Relationship Id="rId42" Type="http://schemas.openxmlformats.org/officeDocument/2006/relationships/hyperlink" Target="consultantplus://offline/ref=E1DA62BA9A21415EEFAF72887C057E90EBB35CBBDF7DFC560D344A2D74d3m9H" TargetMode="External"/><Relationship Id="rId7" Type="http://schemas.openxmlformats.org/officeDocument/2006/relationships/hyperlink" Target="consultantplus://offline/ref=E1DA62BA9A21415EEFAF72887C057E90E2B150BDD271A15C056D462Fd7m3H" TargetMode="External"/><Relationship Id="rId12" Type="http://schemas.openxmlformats.org/officeDocument/2006/relationships/hyperlink" Target="consultantplus://offline/ref=E1DA62BA9A21415EEFAF72887C057E90E2B257BADE71A15C056D462F7336DF7A324ABCCDDB1C8FdEm0H" TargetMode="External"/><Relationship Id="rId17" Type="http://schemas.openxmlformats.org/officeDocument/2006/relationships/hyperlink" Target="consultantplus://offline/ref=E1DA62BA9A21415EEFAF72887C057E90EBB452BBDB7DFC560D344A2D7439806D3503B0C9DBd1mEH" TargetMode="External"/><Relationship Id="rId25" Type="http://schemas.openxmlformats.org/officeDocument/2006/relationships/hyperlink" Target="consultantplus://offline/ref=E1DA62BA9A21415EEFAF72887C057E90EBB655B9DA7AFC560D344A2D7439806D3503B0CCDB1C8DE0d5mDH" TargetMode="External"/><Relationship Id="rId33" Type="http://schemas.openxmlformats.org/officeDocument/2006/relationships/hyperlink" Target="consultantplus://offline/ref=E1DA62BA9A21415EEFAF72887C057E90EBB655B9DA7AFC560D344A2D7439806D3503B0CCDB1C8DE0d5mFH" TargetMode="External"/><Relationship Id="rId38" Type="http://schemas.openxmlformats.org/officeDocument/2006/relationships/hyperlink" Target="consultantplus://offline/ref=E1DA62BA9A21415EEFAF72887C057E90EBB452BBDB7DFC560D344A2D7439806D3503B0CED3d1m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DA62BA9A21415EEFAF72887C057E90EBB452BBDB7DFC560D344A2D7439806D3503B0CED2d1mFH" TargetMode="External"/><Relationship Id="rId20" Type="http://schemas.openxmlformats.org/officeDocument/2006/relationships/hyperlink" Target="consultantplus://offline/ref=E1DA62BA9A21415EEFAF72887C057E90EBB357BEDB72FC560D344A2D7439806D3503B0CCDB1C8DE3d5m5H" TargetMode="External"/><Relationship Id="rId29" Type="http://schemas.openxmlformats.org/officeDocument/2006/relationships/hyperlink" Target="consultantplus://offline/ref=E1DA62BA9A21415EEFAF72887C057E90EBB452BBDB7DFC560D344A2D74d3m9H" TargetMode="External"/><Relationship Id="rId41" Type="http://schemas.openxmlformats.org/officeDocument/2006/relationships/hyperlink" Target="consultantplus://offline/ref=E1DA62BA9A21415EEFAF72887C057E90EBB35DBADC7DFC560D344A2D74d3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A62BA9A21415EEFAF72887C057E90EBB357BEDB72FC560D344A2D7439806D3503B0CCDB1C8DE3d5mAH" TargetMode="External"/><Relationship Id="rId11" Type="http://schemas.openxmlformats.org/officeDocument/2006/relationships/hyperlink" Target="consultantplus://offline/ref=E1DA62BA9A21415EEFAF72887C057E90EBB352BFD972FC560D344A2D7439806D3503B0CCDB1C8DE0d5mFH" TargetMode="External"/><Relationship Id="rId24" Type="http://schemas.openxmlformats.org/officeDocument/2006/relationships/hyperlink" Target="consultantplus://offline/ref=E1DA62BA9A21415EEFAF72887C057E90EBB655B9DA7AFC560D344A2D7439806D3503B0CCDB1C8DE0d5mCH" TargetMode="External"/><Relationship Id="rId32" Type="http://schemas.openxmlformats.org/officeDocument/2006/relationships/hyperlink" Target="consultantplus://offline/ref=E1DA62BA9A21415EEFAF72887C057E90EBB556BFD27AFC560D344A2D7439806D3503B0CCDB1C8DE0d5m8H" TargetMode="External"/><Relationship Id="rId37" Type="http://schemas.openxmlformats.org/officeDocument/2006/relationships/hyperlink" Target="consultantplus://offline/ref=E1DA62BA9A21415EEFAF72887C057E90EBB556BFD27AFC560D344A2D7439806D3503B0CCDB1C8DE6d5m5H" TargetMode="External"/><Relationship Id="rId40" Type="http://schemas.openxmlformats.org/officeDocument/2006/relationships/hyperlink" Target="consultantplus://offline/ref=E1DA62BA9A21415EEFAF72887C057E90EBB35DB5DB79FC560D344A2D7439806D3503B0CCDB1C8CE2d5mE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1DA62BA9A21415EEFAF72887C057E90EBB556BFD27AFC560D344A2D7439806D3503B0CCDB1C8DE3d5mAH" TargetMode="External"/><Relationship Id="rId15" Type="http://schemas.openxmlformats.org/officeDocument/2006/relationships/hyperlink" Target="consultantplus://offline/ref=E1DA62BA9A21415EEFAF72887C057E90EBB357BEDB72FC560D344A2D7439806D3503B0CCDB1C8DE3d5mAH" TargetMode="External"/><Relationship Id="rId23" Type="http://schemas.openxmlformats.org/officeDocument/2006/relationships/hyperlink" Target="consultantplus://offline/ref=E1DA62BA9A21415EEFAF72887C057E90EBB655B9DA7AFC560D344A2D7439806D3503B0CCDB1C8DE1d5m5H" TargetMode="External"/><Relationship Id="rId28" Type="http://schemas.openxmlformats.org/officeDocument/2006/relationships/hyperlink" Target="consultantplus://offline/ref=E1DA62BA9A21415EEFAF72887C057E90E8BF52B9D02CAB545C6144d2m8H" TargetMode="External"/><Relationship Id="rId36" Type="http://schemas.openxmlformats.org/officeDocument/2006/relationships/hyperlink" Target="consultantplus://offline/ref=E1DA62BA9A21415EEFAF72887C057E90EBB556BFD27AFC560D344A2D7439806D3503B0CCDB1C8DE6d5m8H" TargetMode="External"/><Relationship Id="rId10" Type="http://schemas.openxmlformats.org/officeDocument/2006/relationships/hyperlink" Target="consultantplus://offline/ref=E1DA62BA9A21415EEFAF72887C057E90E2B150BDD271A15C056D462F7336DF7A324ABCCDDB1D88dEm0H" TargetMode="External"/><Relationship Id="rId19" Type="http://schemas.openxmlformats.org/officeDocument/2006/relationships/hyperlink" Target="consultantplus://offline/ref=E1DA62BA9A21415EEFAF72887C057E90EBB357BEDB72FC560D344A2D7439806D3503B0CCDB1C8DE3d5mBH" TargetMode="External"/><Relationship Id="rId31" Type="http://schemas.openxmlformats.org/officeDocument/2006/relationships/hyperlink" Target="consultantplus://offline/ref=E1DA62BA9A21415EEFAF72887C057E90EBB357BEDB72FC560D344A2D7439806D3503B0CCDB1C8DE2d5mD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E1DA62BA9A21415EEFAF72887C057E90EBB655B9DA7AFC560D344A2D7439806D3503B0CCDB1C8DE3d5mAH" TargetMode="External"/><Relationship Id="rId9" Type="http://schemas.openxmlformats.org/officeDocument/2006/relationships/hyperlink" Target="consultantplus://offline/ref=E1DA62BA9A21415EEFAF72887C057E90EBB352BFD972FC560D344A2D7439806D3503B0CCDB1C8DE2d5mBH" TargetMode="External"/><Relationship Id="rId14" Type="http://schemas.openxmlformats.org/officeDocument/2006/relationships/hyperlink" Target="consultantplus://offline/ref=E1DA62BA9A21415EEFAF72887C057E90EBB556BFD27AFC560D344A2D7439806D3503B0CCDB1C8DE3d5mAH" TargetMode="External"/><Relationship Id="rId22" Type="http://schemas.openxmlformats.org/officeDocument/2006/relationships/hyperlink" Target="consultantplus://offline/ref=E1DA62BA9A21415EEFAF72887C057E90EBB655B9DA7AFC560D344A2D7439806D3503B0CCDB1C8DE1d5mBH" TargetMode="External"/><Relationship Id="rId27" Type="http://schemas.openxmlformats.org/officeDocument/2006/relationships/hyperlink" Target="consultantplus://offline/ref=E1DA62BA9A21415EEFAF72887C057E90EBB556BFD27AFC560D344A2D7439806D3503B0CCDB1C8DE0d5mEH" TargetMode="External"/><Relationship Id="rId30" Type="http://schemas.openxmlformats.org/officeDocument/2006/relationships/hyperlink" Target="consultantplus://offline/ref=E1DA62BA9A21415EEFAF72887C057E90EBB452BBDB7DFC560D344A2D7439806D3503B0CCDB1C8DE1d5mAH" TargetMode="External"/><Relationship Id="rId35" Type="http://schemas.openxmlformats.org/officeDocument/2006/relationships/hyperlink" Target="consultantplus://offline/ref=E1DA62BA9A21415EEFAF72887C057E90E2BF5CB5DF71A15C056D462F7336DF7A324ABCCDDB1C8CdEm2H" TargetMode="External"/><Relationship Id="rId43" Type="http://schemas.openxmlformats.org/officeDocument/2006/relationships/hyperlink" Target="consultantplus://offline/ref=E1DA62BA9A21415EEFAF72887C057E90EBB556BFD27AFC560D344A2D7439806D3503B0CCDB1C8DE5d5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13478</Words>
  <Characters>76826</Characters>
  <Application>Microsoft Office Word</Application>
  <DocSecurity>2</DocSecurity>
  <Lines>640</Lines>
  <Paragraphs>180</Paragraphs>
  <ScaleCrop>false</ScaleCrop>
  <Company/>
  <LinksUpToDate>false</LinksUpToDate>
  <CharactersWithSpaces>90124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06.10.2009 N 373(ред. от 18.12.2012)"Об утверждении и введении в действие федерального государственного образовательного стандарта начального общего образования"(Зарегистрировано в Минюсте России 22.12.2009 N 15785)</dc:title>
  <dc:creator>ConsultantPlus</dc:creator>
  <cp:lastModifiedBy>sam</cp:lastModifiedBy>
  <cp:revision>2</cp:revision>
  <dcterms:created xsi:type="dcterms:W3CDTF">2015-05-14T06:37:00Z</dcterms:created>
  <dcterms:modified xsi:type="dcterms:W3CDTF">2015-05-14T06:37:00Z</dcterms:modified>
</cp:coreProperties>
</file>